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A7" w:rsidRDefault="002770A7" w:rsidP="00F3329A">
      <w:pPr>
        <w:jc w:val="both"/>
        <w:rPr>
          <w:b w:val="0"/>
          <w:sz w:val="14"/>
          <w:szCs w:val="14"/>
        </w:rPr>
      </w:pPr>
    </w:p>
    <w:p w:rsidR="002770A7" w:rsidRPr="002770A7" w:rsidRDefault="008B4FCC" w:rsidP="00505B68">
      <w:pPr>
        <w:suppressAutoHyphens/>
        <w:autoSpaceDE/>
        <w:autoSpaceDN/>
        <w:adjustRightInd/>
        <w:jc w:val="center"/>
        <w:rPr>
          <w:b w:val="0"/>
          <w:bCs w:val="0"/>
          <w:color w:val="000000"/>
          <w:kern w:val="1"/>
          <w:sz w:val="36"/>
          <w:szCs w:val="36"/>
          <w:lang w:eastAsia="hi-IN" w:bidi="hi-IN"/>
        </w:rPr>
      </w:pPr>
      <w:r w:rsidRPr="008B4FCC">
        <w:rPr>
          <w:rFonts w:eastAsia="Lucida Sans Unicode" w:cs="Tahoma"/>
          <w:b w:val="0"/>
          <w:bCs w:val="0"/>
          <w:kern w:val="1"/>
          <w:sz w:val="24"/>
          <w:szCs w:val="24"/>
          <w:lang w:eastAsia="hi-IN"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7pt;height:80.85pt;mso-wrap-style:none;mso-position-horizontal-relative:char;mso-position-vertical-relative:line;v-text-anchor:middle" fillcolor="red" strokecolor="red" strokeweight=".26mm">
            <v:fill color2="aqua"/>
            <v:stroke color2="aqua" joinstyle="miter" endcap="square"/>
            <v:shadow on="t" color="#b2b2b2" opacity="52436f" offset="1.06mm,.62mm"/>
            <v:textpath style="font-family:&quot;Times New Roman&quot;;font-size:12pt;font-weight:bold;v-text-kern:t" fitpath="t" string="О дополнительных мерах &#10;социальной поддержки семьям с детьми"/>
          </v:shape>
        </w:pict>
      </w:r>
    </w:p>
    <w:p w:rsidR="002770A7" w:rsidRPr="002770A7" w:rsidRDefault="002770A7" w:rsidP="002770A7">
      <w:pPr>
        <w:suppressAutoHyphens/>
        <w:autoSpaceDN/>
        <w:adjustRightInd/>
        <w:ind w:firstLine="709"/>
        <w:jc w:val="both"/>
        <w:rPr>
          <w:b w:val="0"/>
          <w:bCs w:val="0"/>
          <w:color w:val="000000"/>
          <w:kern w:val="1"/>
          <w:sz w:val="28"/>
          <w:szCs w:val="28"/>
          <w:lang w:eastAsia="hi-IN" w:bidi="hi-IN"/>
        </w:rPr>
      </w:pPr>
      <w:r w:rsidRPr="002770A7">
        <w:rPr>
          <w:b w:val="0"/>
          <w:bCs w:val="0"/>
          <w:color w:val="000000"/>
          <w:kern w:val="1"/>
          <w:sz w:val="28"/>
          <w:szCs w:val="28"/>
          <w:lang w:eastAsia="hi-IN" w:bidi="hi-IN"/>
        </w:rPr>
        <w:t xml:space="preserve"> </w:t>
      </w:r>
    </w:p>
    <w:p w:rsidR="002770A7" w:rsidRPr="002770A7" w:rsidRDefault="002770A7" w:rsidP="002770A7">
      <w:pPr>
        <w:suppressAutoHyphens/>
        <w:autoSpaceDN/>
        <w:adjustRightInd/>
        <w:ind w:firstLine="709"/>
        <w:jc w:val="both"/>
        <w:rPr>
          <w:color w:val="FF3333"/>
          <w:kern w:val="1"/>
          <w:sz w:val="28"/>
          <w:szCs w:val="28"/>
          <w:lang w:eastAsia="hi-IN" w:bidi="hi-IN"/>
        </w:rPr>
      </w:pPr>
      <w:r w:rsidRPr="002770A7">
        <w:rPr>
          <w:b w:val="0"/>
          <w:bCs w:val="0"/>
          <w:color w:val="000000"/>
          <w:kern w:val="1"/>
          <w:sz w:val="28"/>
          <w:szCs w:val="28"/>
          <w:lang w:eastAsia="hi-IN" w:bidi="hi-IN"/>
        </w:rPr>
        <w:t>С</w:t>
      </w:r>
      <w:r w:rsidRPr="002770A7">
        <w:rPr>
          <w:color w:val="000000"/>
          <w:kern w:val="1"/>
          <w:sz w:val="28"/>
          <w:szCs w:val="28"/>
          <w:lang w:eastAsia="hi-IN" w:bidi="hi-IN"/>
        </w:rPr>
        <w:t xml:space="preserve"> </w:t>
      </w:r>
      <w:r w:rsidRPr="002770A7">
        <w:rPr>
          <w:color w:val="FF3333"/>
          <w:kern w:val="1"/>
          <w:sz w:val="28"/>
          <w:szCs w:val="28"/>
          <w:lang w:eastAsia="hi-IN" w:bidi="hi-IN"/>
        </w:rPr>
        <w:t>01.07.2014</w:t>
      </w:r>
      <w:r w:rsidRPr="002770A7">
        <w:rPr>
          <w:color w:val="000000"/>
          <w:kern w:val="1"/>
          <w:sz w:val="28"/>
          <w:szCs w:val="28"/>
          <w:lang w:eastAsia="hi-IN" w:bidi="hi-IN"/>
        </w:rPr>
        <w:t xml:space="preserve"> </w:t>
      </w:r>
      <w:r w:rsidRPr="002770A7">
        <w:rPr>
          <w:b w:val="0"/>
          <w:bCs w:val="0"/>
          <w:color w:val="000000"/>
          <w:kern w:val="1"/>
          <w:sz w:val="28"/>
          <w:szCs w:val="28"/>
          <w:lang w:eastAsia="hi-IN" w:bidi="hi-IN"/>
        </w:rPr>
        <w:t>установлены дополнительные меры социальной поддержки семьям с детьми в виде ежемесячной денежной выплаты.</w:t>
      </w:r>
    </w:p>
    <w:p w:rsidR="002770A7" w:rsidRPr="002770A7" w:rsidRDefault="002770A7" w:rsidP="002770A7">
      <w:pPr>
        <w:suppressAutoHyphens/>
        <w:autoSpaceDN/>
        <w:adjustRightInd/>
        <w:ind w:firstLine="709"/>
        <w:jc w:val="both"/>
        <w:rPr>
          <w:color w:val="FF3333"/>
          <w:kern w:val="1"/>
          <w:sz w:val="28"/>
          <w:szCs w:val="28"/>
          <w:lang w:eastAsia="hi-IN" w:bidi="hi-IN"/>
        </w:rPr>
      </w:pPr>
      <w:proofErr w:type="gramStart"/>
      <w:r w:rsidRPr="002770A7">
        <w:rPr>
          <w:color w:val="FF3333"/>
          <w:kern w:val="1"/>
          <w:sz w:val="28"/>
          <w:szCs w:val="28"/>
          <w:lang w:eastAsia="hi-IN" w:bidi="hi-IN"/>
        </w:rPr>
        <w:t>Право на получение ежемесячной денежной выплаты в размере 4 000 рублей на второго ребенка в возрасте от 1,5 лет до 3 лет</w:t>
      </w:r>
      <w:r w:rsidRPr="002770A7">
        <w:rPr>
          <w:b w:val="0"/>
          <w:bCs w:val="0"/>
          <w:color w:val="000000"/>
          <w:kern w:val="1"/>
          <w:sz w:val="28"/>
          <w:szCs w:val="28"/>
          <w:lang w:eastAsia="hi-IN" w:bidi="hi-IN"/>
        </w:rPr>
        <w:t xml:space="preserve"> имеют семьи граждан РФ, </w:t>
      </w:r>
      <w:r w:rsidRPr="002770A7">
        <w:rPr>
          <w:rFonts w:eastAsia="Arial"/>
          <w:b w:val="0"/>
          <w:color w:val="000000"/>
          <w:kern w:val="1"/>
          <w:sz w:val="28"/>
          <w:szCs w:val="28"/>
          <w:lang w:eastAsia="fa-IR" w:bidi="fa-IR"/>
        </w:rPr>
        <w:t xml:space="preserve">зарегистрированные с ребенком по месту жительства на территории Тульской области, не </w:t>
      </w:r>
      <w:r w:rsidRPr="002770A7">
        <w:rPr>
          <w:b w:val="0"/>
          <w:color w:val="000000"/>
          <w:kern w:val="1"/>
          <w:sz w:val="28"/>
          <w:szCs w:val="28"/>
          <w:lang w:eastAsia="hi-IN" w:bidi="hi-IN"/>
        </w:rPr>
        <w:t xml:space="preserve">подвергшейся радиоактивному загрязнению вследствие катастрофы на Чернобыльской АЭС, </w:t>
      </w:r>
      <w:r w:rsidRPr="002770A7">
        <w:rPr>
          <w:rFonts w:eastAsia="Arial"/>
          <w:b w:val="0"/>
          <w:color w:val="000000"/>
          <w:kern w:val="1"/>
          <w:sz w:val="28"/>
          <w:szCs w:val="28"/>
          <w:lang w:eastAsia="fa-IR" w:bidi="fa-IR"/>
        </w:rPr>
        <w:t xml:space="preserve">не получающие </w:t>
      </w:r>
      <w:r w:rsidRPr="002770A7">
        <w:rPr>
          <w:b w:val="0"/>
          <w:color w:val="000000"/>
          <w:kern w:val="1"/>
          <w:sz w:val="28"/>
          <w:szCs w:val="28"/>
          <w:lang w:eastAsia="hi-IN" w:bidi="hi-IN"/>
        </w:rPr>
        <w:t>ежемес</w:t>
      </w:r>
      <w:r w:rsidRPr="002770A7">
        <w:rPr>
          <w:b w:val="0"/>
          <w:kern w:val="1"/>
          <w:sz w:val="28"/>
          <w:szCs w:val="28"/>
          <w:lang w:eastAsia="hi-IN" w:bidi="hi-IN"/>
        </w:rPr>
        <w:t>ячное пособие</w:t>
      </w:r>
      <w:r w:rsidRPr="002770A7">
        <w:rPr>
          <w:rFonts w:eastAsia="Lucida Sans Unicode"/>
          <w:b w:val="0"/>
          <w:kern w:val="1"/>
          <w:sz w:val="28"/>
          <w:szCs w:val="28"/>
          <w:lang w:eastAsia="hi-IN" w:bidi="hi-IN"/>
        </w:rPr>
        <w:t xml:space="preserve"> по уходу за ребенком </w:t>
      </w:r>
      <w:r w:rsidRPr="002770A7">
        <w:rPr>
          <w:b w:val="0"/>
          <w:kern w:val="1"/>
          <w:sz w:val="28"/>
          <w:szCs w:val="28"/>
          <w:lang w:eastAsia="hi-IN" w:bidi="hi-IN"/>
        </w:rPr>
        <w:t>в соответствии с Законом Российской Федерации</w:t>
      </w:r>
      <w:r w:rsidRPr="002770A7">
        <w:rPr>
          <w:rFonts w:eastAsia="Lucida Sans Unicode"/>
          <w:b w:val="0"/>
          <w:kern w:val="1"/>
          <w:sz w:val="28"/>
          <w:szCs w:val="28"/>
          <w:lang w:eastAsia="hi-IN" w:bidi="hi-IN"/>
        </w:rPr>
        <w:t xml:space="preserve"> </w:t>
      </w:r>
      <w:r w:rsidRPr="002770A7">
        <w:rPr>
          <w:b w:val="0"/>
          <w:kern w:val="1"/>
          <w:sz w:val="28"/>
          <w:szCs w:val="28"/>
          <w:lang w:eastAsia="hi-IN" w:bidi="hi-IN"/>
        </w:rPr>
        <w:t>«О</w:t>
      </w:r>
      <w:proofErr w:type="gramEnd"/>
      <w:r w:rsidRPr="002770A7">
        <w:rPr>
          <w:b w:val="0"/>
          <w:kern w:val="1"/>
          <w:sz w:val="28"/>
          <w:szCs w:val="28"/>
          <w:lang w:eastAsia="hi-IN" w:bidi="hi-IN"/>
        </w:rPr>
        <w:t xml:space="preserve"> социальной защите граждан, подвергшихся воздействию радиации вследствие катастрофы на Чернобыльской АЭС»,</w:t>
      </w:r>
      <w:r w:rsidRPr="002770A7">
        <w:rPr>
          <w:rFonts w:eastAsia="Lucida Sans Unicode"/>
          <w:b w:val="0"/>
          <w:kern w:val="1"/>
          <w:sz w:val="28"/>
          <w:szCs w:val="28"/>
          <w:lang w:eastAsia="hi-IN" w:bidi="hi-IN"/>
        </w:rPr>
        <w:t xml:space="preserve"> </w:t>
      </w:r>
      <w:r w:rsidRPr="002770A7">
        <w:rPr>
          <w:b w:val="0"/>
          <w:bCs w:val="0"/>
          <w:kern w:val="1"/>
          <w:sz w:val="28"/>
          <w:szCs w:val="28"/>
          <w:lang w:eastAsia="hi-IN" w:bidi="hi-IN"/>
        </w:rPr>
        <w:t xml:space="preserve">в </w:t>
      </w:r>
      <w:r w:rsidRPr="002770A7">
        <w:rPr>
          <w:color w:val="FF3333"/>
          <w:kern w:val="1"/>
          <w:sz w:val="28"/>
          <w:szCs w:val="28"/>
          <w:lang w:eastAsia="hi-IN" w:bidi="hi-IN"/>
        </w:rPr>
        <w:t>которых среднедушевой доход</w:t>
      </w:r>
      <w:r w:rsidRPr="002770A7">
        <w:rPr>
          <w:b w:val="0"/>
          <w:bCs w:val="0"/>
          <w:kern w:val="1"/>
          <w:sz w:val="28"/>
          <w:szCs w:val="28"/>
          <w:lang w:eastAsia="hi-IN" w:bidi="hi-IN"/>
        </w:rPr>
        <w:t xml:space="preserve"> за три календарных месяца, предшествующих месяцу обращения, не превышает трехкратный размер величины прожиточного минимума на душу населения области.</w:t>
      </w:r>
    </w:p>
    <w:p w:rsidR="002770A7" w:rsidRPr="002770A7" w:rsidRDefault="002770A7" w:rsidP="002770A7">
      <w:pPr>
        <w:suppressAutoHyphens/>
        <w:autoSpaceDN/>
        <w:adjustRightInd/>
        <w:ind w:firstLine="709"/>
        <w:jc w:val="both"/>
        <w:rPr>
          <w:rFonts w:eastAsia="Lucida Sans Unicode" w:cs="Tahoma"/>
          <w:b w:val="0"/>
          <w:bCs w:val="0"/>
          <w:kern w:val="1"/>
          <w:sz w:val="28"/>
          <w:szCs w:val="28"/>
          <w:lang w:eastAsia="hi-IN" w:bidi="hi-IN"/>
        </w:rPr>
      </w:pPr>
      <w:proofErr w:type="gramStart"/>
      <w:r w:rsidRPr="002770A7">
        <w:rPr>
          <w:color w:val="FF3333"/>
          <w:kern w:val="1"/>
          <w:sz w:val="28"/>
          <w:szCs w:val="28"/>
          <w:lang w:eastAsia="hi-IN" w:bidi="hi-IN"/>
        </w:rPr>
        <w:t xml:space="preserve">Право на получение ежемесячной денежной выплаты в размере 6 500 рублей на ребенка </w:t>
      </w:r>
      <w:r w:rsidRPr="002770A7">
        <w:rPr>
          <w:rFonts w:eastAsia="Lucida Sans Unicode"/>
          <w:color w:val="FF3333"/>
          <w:kern w:val="1"/>
          <w:sz w:val="28"/>
          <w:szCs w:val="28"/>
          <w:lang w:eastAsia="hi-IN" w:bidi="hi-IN"/>
        </w:rPr>
        <w:t xml:space="preserve">до 3-х лет </w:t>
      </w:r>
      <w:r w:rsidRPr="002770A7">
        <w:rPr>
          <w:color w:val="FF3333"/>
          <w:kern w:val="1"/>
          <w:sz w:val="28"/>
          <w:szCs w:val="28"/>
          <w:lang w:eastAsia="hi-IN" w:bidi="hi-IN"/>
        </w:rPr>
        <w:t>имеют родители</w:t>
      </w:r>
      <w:r w:rsidRPr="002770A7">
        <w:rPr>
          <w:kern w:val="1"/>
          <w:sz w:val="28"/>
          <w:szCs w:val="28"/>
          <w:lang w:eastAsia="hi-IN" w:bidi="hi-IN"/>
        </w:rPr>
        <w:t xml:space="preserve"> </w:t>
      </w:r>
      <w:r w:rsidRPr="002770A7">
        <w:rPr>
          <w:b w:val="0"/>
          <w:bCs w:val="0"/>
          <w:kern w:val="1"/>
          <w:sz w:val="28"/>
          <w:szCs w:val="28"/>
          <w:lang w:eastAsia="hi-IN" w:bidi="hi-IN"/>
        </w:rPr>
        <w:t xml:space="preserve">(родитель) ребенка из числа граждан Российской Федерации, </w:t>
      </w:r>
      <w:r w:rsidRPr="002770A7">
        <w:rPr>
          <w:color w:val="FF3333"/>
          <w:kern w:val="1"/>
          <w:sz w:val="28"/>
          <w:szCs w:val="28"/>
          <w:lang w:eastAsia="hi-IN" w:bidi="hi-IN"/>
        </w:rPr>
        <w:t>являющиеся (являющийся) студентами (студентом) очной формы обучения</w:t>
      </w:r>
      <w:r w:rsidRPr="002770A7">
        <w:rPr>
          <w:b w:val="0"/>
          <w:bCs w:val="0"/>
          <w:kern w:val="1"/>
          <w:sz w:val="28"/>
          <w:szCs w:val="28"/>
          <w:lang w:eastAsia="hi-IN" w:bidi="hi-IN"/>
        </w:rPr>
        <w:t xml:space="preserve"> в профессиональной образовательной организации и (или) образовательной организации высшего образования, расположенных на территории Тульской области, и зарегистрированные (зарегистрированный) с ребенком по месту жительства </w:t>
      </w:r>
      <w:r w:rsidRPr="002770A7">
        <w:rPr>
          <w:rFonts w:eastAsia="Arial"/>
          <w:b w:val="0"/>
          <w:kern w:val="1"/>
          <w:sz w:val="28"/>
          <w:szCs w:val="28"/>
          <w:lang w:eastAsia="fa-IR" w:bidi="fa-IR"/>
        </w:rPr>
        <w:t>на территории Тульской области, не</w:t>
      </w:r>
      <w:proofErr w:type="gramEnd"/>
      <w:r w:rsidRPr="002770A7">
        <w:rPr>
          <w:rFonts w:eastAsia="Arial"/>
          <w:b w:val="0"/>
          <w:kern w:val="1"/>
          <w:sz w:val="28"/>
          <w:szCs w:val="28"/>
          <w:lang w:eastAsia="fa-IR" w:bidi="fa-IR"/>
        </w:rPr>
        <w:t xml:space="preserve"> </w:t>
      </w:r>
      <w:proofErr w:type="gramStart"/>
      <w:r w:rsidRPr="002770A7">
        <w:rPr>
          <w:b w:val="0"/>
          <w:kern w:val="1"/>
          <w:sz w:val="28"/>
          <w:szCs w:val="28"/>
          <w:lang w:eastAsia="hi-IN" w:bidi="hi-IN"/>
        </w:rPr>
        <w:t>подвергшейся радиоактивному загрязнению вследствие катастрофы на Чернобыльской АЭС,</w:t>
      </w:r>
      <w:r w:rsidRPr="002770A7">
        <w:rPr>
          <w:rFonts w:eastAsia="Arial"/>
          <w:b w:val="0"/>
          <w:kern w:val="1"/>
          <w:sz w:val="28"/>
          <w:szCs w:val="28"/>
          <w:lang w:eastAsia="fa-IR" w:bidi="fa-IR"/>
        </w:rPr>
        <w:t xml:space="preserve"> не получающие </w:t>
      </w:r>
      <w:r w:rsidRPr="002770A7">
        <w:rPr>
          <w:b w:val="0"/>
          <w:kern w:val="1"/>
          <w:sz w:val="28"/>
          <w:szCs w:val="28"/>
          <w:lang w:eastAsia="hi-IN" w:bidi="hi-IN"/>
        </w:rPr>
        <w:t>ежемесячное пособие</w:t>
      </w:r>
      <w:r w:rsidRPr="002770A7">
        <w:rPr>
          <w:rFonts w:eastAsia="Lucida Sans Unicode"/>
          <w:b w:val="0"/>
          <w:kern w:val="1"/>
          <w:sz w:val="28"/>
          <w:szCs w:val="28"/>
          <w:lang w:eastAsia="hi-IN" w:bidi="hi-IN"/>
        </w:rPr>
        <w:t xml:space="preserve"> по уходу за ребенком </w:t>
      </w:r>
      <w:r w:rsidRPr="002770A7">
        <w:rPr>
          <w:b w:val="0"/>
          <w:kern w:val="1"/>
          <w:sz w:val="28"/>
          <w:szCs w:val="28"/>
          <w:lang w:eastAsia="hi-IN" w:bidi="hi-IN"/>
        </w:rPr>
        <w:t xml:space="preserve">в </w:t>
      </w:r>
      <w:r w:rsidRPr="002770A7">
        <w:rPr>
          <w:b w:val="0"/>
          <w:color w:val="000000"/>
          <w:kern w:val="1"/>
          <w:sz w:val="28"/>
          <w:szCs w:val="28"/>
          <w:lang w:eastAsia="hi-IN" w:bidi="hi-IN"/>
        </w:rPr>
        <w:t>соответствии с Законом Российской Федерации</w:t>
      </w:r>
      <w:r w:rsidRPr="002770A7">
        <w:rPr>
          <w:rFonts w:eastAsia="Lucida Sans Unicode"/>
          <w:b w:val="0"/>
          <w:color w:val="000000"/>
          <w:kern w:val="1"/>
          <w:sz w:val="28"/>
          <w:szCs w:val="28"/>
          <w:lang w:eastAsia="hi-IN" w:bidi="hi-IN"/>
        </w:rPr>
        <w:t xml:space="preserve"> </w:t>
      </w:r>
      <w:r w:rsidRPr="002770A7">
        <w:rPr>
          <w:b w:val="0"/>
          <w:color w:val="000000"/>
          <w:kern w:val="1"/>
          <w:sz w:val="28"/>
          <w:szCs w:val="28"/>
          <w:lang w:eastAsia="hi-IN" w:bidi="hi-IN"/>
        </w:rPr>
        <w:t>«О социальной защите граждан, подвергшихся воздействию радиации вследствие катастрофы на Чернобыльской АЭС»</w:t>
      </w:r>
      <w:r w:rsidRPr="002770A7">
        <w:rPr>
          <w:b w:val="0"/>
          <w:bCs w:val="0"/>
          <w:color w:val="000000"/>
          <w:kern w:val="1"/>
          <w:sz w:val="28"/>
          <w:szCs w:val="28"/>
          <w:lang w:eastAsia="hi-IN" w:bidi="hi-IN"/>
        </w:rPr>
        <w:t xml:space="preserve">. </w:t>
      </w:r>
      <w:proofErr w:type="gramEnd"/>
    </w:p>
    <w:p w:rsidR="002770A7" w:rsidRPr="002770A7" w:rsidRDefault="002770A7" w:rsidP="002770A7">
      <w:pPr>
        <w:suppressAutoHyphens/>
        <w:autoSpaceDN/>
        <w:adjustRightInd/>
        <w:ind w:firstLine="709"/>
        <w:jc w:val="both"/>
        <w:rPr>
          <w:rFonts w:eastAsia="Lucida Sans Unicode" w:cs="Tahoma"/>
          <w:b w:val="0"/>
          <w:bCs w:val="0"/>
          <w:kern w:val="1"/>
          <w:sz w:val="28"/>
          <w:szCs w:val="28"/>
          <w:lang w:eastAsia="hi-IN" w:bidi="hi-IN"/>
        </w:rPr>
      </w:pPr>
    </w:p>
    <w:p w:rsidR="002770A7" w:rsidRPr="002770A7" w:rsidRDefault="002770A7" w:rsidP="002770A7">
      <w:pPr>
        <w:suppressAutoHyphens/>
        <w:autoSpaceDN/>
        <w:adjustRightInd/>
        <w:ind w:firstLine="709"/>
        <w:jc w:val="both"/>
        <w:rPr>
          <w:rFonts w:eastAsia="Lucida Sans Unicode" w:cs="Tahoma"/>
          <w:b w:val="0"/>
          <w:bCs w:val="0"/>
          <w:kern w:val="1"/>
          <w:sz w:val="28"/>
          <w:szCs w:val="28"/>
          <w:lang w:eastAsia="hi-IN" w:bidi="hi-IN"/>
        </w:rPr>
      </w:pPr>
      <w:r w:rsidRPr="00D10C21">
        <w:rPr>
          <w:rFonts w:ascii="Cambria" w:hAnsi="Cambria"/>
          <w:color w:val="FF3333"/>
          <w:kern w:val="1"/>
          <w:sz w:val="28"/>
          <w:szCs w:val="28"/>
          <w:lang w:eastAsia="hi-IN" w:bidi="hi-IN"/>
        </w:rPr>
        <w:t>Необходимые документы:</w:t>
      </w:r>
    </w:p>
    <w:p w:rsidR="002770A7" w:rsidRPr="002770A7" w:rsidRDefault="002770A7" w:rsidP="002770A7">
      <w:pPr>
        <w:suppressAutoHyphens/>
        <w:autoSpaceDN/>
        <w:adjustRightInd/>
        <w:ind w:firstLine="709"/>
        <w:jc w:val="both"/>
        <w:rPr>
          <w:rFonts w:eastAsia="Lucida Sans Unicode" w:cs="Tahoma"/>
          <w:b w:val="0"/>
          <w:bCs w:val="0"/>
          <w:kern w:val="1"/>
          <w:sz w:val="28"/>
          <w:szCs w:val="28"/>
          <w:lang w:eastAsia="hi-IN" w:bidi="hi-IN"/>
        </w:rPr>
      </w:pPr>
    </w:p>
    <w:p w:rsidR="002770A7" w:rsidRPr="002770A7" w:rsidRDefault="002770A7" w:rsidP="002770A7">
      <w:pPr>
        <w:numPr>
          <w:ilvl w:val="0"/>
          <w:numId w:val="7"/>
        </w:numPr>
        <w:suppressAutoHyphens/>
        <w:autoSpaceDE/>
        <w:autoSpaceDN/>
        <w:adjustRightInd/>
        <w:ind w:left="10" w:firstLine="840"/>
        <w:jc w:val="both"/>
        <w:rPr>
          <w:b w:val="0"/>
          <w:bCs w:val="0"/>
          <w:kern w:val="1"/>
          <w:sz w:val="28"/>
          <w:szCs w:val="28"/>
          <w:lang w:eastAsia="hi-IN" w:bidi="hi-IN"/>
        </w:rPr>
      </w:pPr>
      <w:r w:rsidRPr="002770A7">
        <w:rPr>
          <w:b w:val="0"/>
          <w:bCs w:val="0"/>
          <w:kern w:val="1"/>
          <w:sz w:val="28"/>
          <w:szCs w:val="28"/>
          <w:lang w:eastAsia="hi-IN" w:bidi="hi-IN"/>
        </w:rPr>
        <w:t xml:space="preserve"> паспорт заявителя (обоих родителей ребенка при наличии брака у заявителя);</w:t>
      </w:r>
    </w:p>
    <w:p w:rsidR="002770A7" w:rsidRPr="002770A7" w:rsidRDefault="002770A7" w:rsidP="002770A7">
      <w:pPr>
        <w:numPr>
          <w:ilvl w:val="0"/>
          <w:numId w:val="7"/>
        </w:numPr>
        <w:suppressAutoHyphens/>
        <w:autoSpaceDE/>
        <w:autoSpaceDN/>
        <w:adjustRightInd/>
        <w:ind w:left="-10" w:firstLine="840"/>
        <w:jc w:val="both"/>
        <w:rPr>
          <w:b w:val="0"/>
          <w:bCs w:val="0"/>
          <w:kern w:val="1"/>
          <w:sz w:val="28"/>
          <w:szCs w:val="28"/>
          <w:lang w:eastAsia="hi-IN" w:bidi="hi-IN"/>
        </w:rPr>
      </w:pPr>
      <w:r w:rsidRPr="002770A7">
        <w:rPr>
          <w:b w:val="0"/>
          <w:bCs w:val="0"/>
          <w:kern w:val="1"/>
          <w:sz w:val="28"/>
          <w:szCs w:val="28"/>
          <w:lang w:eastAsia="hi-IN" w:bidi="hi-IN"/>
        </w:rPr>
        <w:t>справка с места жительства ребенка о совместном его проживании с заявителем;</w:t>
      </w:r>
    </w:p>
    <w:p w:rsidR="002770A7" w:rsidRPr="002770A7" w:rsidRDefault="002770A7" w:rsidP="002770A7">
      <w:pPr>
        <w:numPr>
          <w:ilvl w:val="0"/>
          <w:numId w:val="7"/>
        </w:numPr>
        <w:suppressAutoHyphens/>
        <w:autoSpaceDE/>
        <w:autoSpaceDN/>
        <w:adjustRightInd/>
        <w:ind w:left="10" w:firstLine="840"/>
        <w:jc w:val="both"/>
        <w:rPr>
          <w:b w:val="0"/>
          <w:bCs w:val="0"/>
          <w:kern w:val="1"/>
          <w:sz w:val="28"/>
          <w:szCs w:val="28"/>
          <w:lang w:eastAsia="hi-IN" w:bidi="hi-IN"/>
        </w:rPr>
      </w:pPr>
      <w:r w:rsidRPr="002770A7">
        <w:rPr>
          <w:b w:val="0"/>
          <w:bCs w:val="0"/>
          <w:kern w:val="1"/>
          <w:sz w:val="28"/>
          <w:szCs w:val="28"/>
          <w:lang w:eastAsia="hi-IN" w:bidi="hi-IN"/>
        </w:rPr>
        <w:t>свидетельство о рождении ребенка, на которого назначается ежемесячная денежная выплата;</w:t>
      </w:r>
    </w:p>
    <w:p w:rsidR="002770A7" w:rsidRPr="002770A7" w:rsidRDefault="002770A7" w:rsidP="002770A7">
      <w:pPr>
        <w:numPr>
          <w:ilvl w:val="0"/>
          <w:numId w:val="7"/>
        </w:numPr>
        <w:suppressAutoHyphens/>
        <w:autoSpaceDE/>
        <w:autoSpaceDN/>
        <w:adjustRightInd/>
        <w:ind w:left="10" w:firstLine="840"/>
        <w:jc w:val="both"/>
        <w:rPr>
          <w:b w:val="0"/>
          <w:bCs w:val="0"/>
          <w:kern w:val="1"/>
          <w:sz w:val="28"/>
          <w:szCs w:val="28"/>
          <w:lang w:eastAsia="hi-IN" w:bidi="hi-IN"/>
        </w:rPr>
      </w:pPr>
      <w:r w:rsidRPr="002770A7">
        <w:rPr>
          <w:b w:val="0"/>
          <w:bCs w:val="0"/>
          <w:kern w:val="1"/>
          <w:sz w:val="28"/>
          <w:szCs w:val="28"/>
          <w:lang w:eastAsia="hi-IN" w:bidi="hi-IN"/>
        </w:rPr>
        <w:t>свидетельство о рождении предыдущего ребенка - для ежемесячной денежной выплаты на второго ребенка;</w:t>
      </w:r>
    </w:p>
    <w:p w:rsidR="002770A7" w:rsidRPr="002770A7" w:rsidRDefault="002770A7" w:rsidP="002770A7">
      <w:pPr>
        <w:numPr>
          <w:ilvl w:val="0"/>
          <w:numId w:val="7"/>
        </w:numPr>
        <w:suppressAutoHyphens/>
        <w:autoSpaceDE/>
        <w:autoSpaceDN/>
        <w:adjustRightInd/>
        <w:ind w:left="-10" w:firstLine="840"/>
        <w:jc w:val="both"/>
        <w:rPr>
          <w:b w:val="0"/>
          <w:bCs w:val="0"/>
          <w:kern w:val="1"/>
          <w:sz w:val="28"/>
          <w:szCs w:val="28"/>
          <w:lang w:eastAsia="hi-IN" w:bidi="hi-IN"/>
        </w:rPr>
      </w:pPr>
      <w:r w:rsidRPr="002770A7">
        <w:rPr>
          <w:b w:val="0"/>
          <w:bCs w:val="0"/>
          <w:kern w:val="1"/>
          <w:sz w:val="28"/>
          <w:szCs w:val="28"/>
          <w:lang w:eastAsia="hi-IN" w:bidi="hi-IN"/>
        </w:rPr>
        <w:lastRenderedPageBreak/>
        <w:t>документы, подтверждающие состав семьи;</w:t>
      </w:r>
    </w:p>
    <w:p w:rsidR="002770A7" w:rsidRPr="002770A7" w:rsidRDefault="002770A7" w:rsidP="002770A7">
      <w:pPr>
        <w:numPr>
          <w:ilvl w:val="0"/>
          <w:numId w:val="7"/>
        </w:numPr>
        <w:suppressAutoHyphens/>
        <w:autoSpaceDE/>
        <w:autoSpaceDN/>
        <w:adjustRightInd/>
        <w:ind w:left="20" w:firstLine="840"/>
        <w:jc w:val="both"/>
        <w:rPr>
          <w:b w:val="0"/>
          <w:bCs w:val="0"/>
          <w:kern w:val="1"/>
          <w:sz w:val="28"/>
          <w:szCs w:val="28"/>
          <w:lang w:eastAsia="hi-IN" w:bidi="hi-IN"/>
        </w:rPr>
      </w:pPr>
      <w:r w:rsidRPr="002770A7">
        <w:rPr>
          <w:b w:val="0"/>
          <w:bCs w:val="0"/>
          <w:kern w:val="1"/>
          <w:sz w:val="28"/>
          <w:szCs w:val="28"/>
          <w:lang w:eastAsia="hi-IN" w:bidi="hi-IN"/>
        </w:rPr>
        <w:t>справки на каждого члена семьи о заработной плате (доходах) за три последних календарных месяца, предшествующих месяцу обращения за ежемесячной денежной выплатой на второго ребенка (</w:t>
      </w:r>
      <w:r w:rsidRPr="002770A7">
        <w:rPr>
          <w:color w:val="FF3333"/>
          <w:kern w:val="1"/>
          <w:sz w:val="28"/>
          <w:szCs w:val="28"/>
          <w:lang w:eastAsia="hi-IN" w:bidi="hi-IN"/>
        </w:rPr>
        <w:t>предоставляются ежегодно</w:t>
      </w:r>
      <w:r w:rsidRPr="002770A7">
        <w:rPr>
          <w:b w:val="0"/>
          <w:bCs w:val="0"/>
          <w:kern w:val="1"/>
          <w:sz w:val="28"/>
          <w:szCs w:val="28"/>
          <w:lang w:eastAsia="hi-IN" w:bidi="hi-IN"/>
        </w:rPr>
        <w:t>);</w:t>
      </w:r>
    </w:p>
    <w:p w:rsidR="002770A7" w:rsidRPr="002770A7" w:rsidRDefault="002770A7" w:rsidP="002770A7">
      <w:pPr>
        <w:numPr>
          <w:ilvl w:val="0"/>
          <w:numId w:val="7"/>
        </w:numPr>
        <w:suppressAutoHyphens/>
        <w:autoSpaceDE/>
        <w:autoSpaceDN/>
        <w:adjustRightInd/>
        <w:ind w:left="0" w:firstLine="840"/>
        <w:jc w:val="both"/>
        <w:rPr>
          <w:b w:val="0"/>
          <w:bCs w:val="0"/>
          <w:color w:val="000000"/>
          <w:kern w:val="1"/>
          <w:sz w:val="28"/>
          <w:szCs w:val="28"/>
          <w:lang w:eastAsia="hi-IN" w:bidi="hi-IN"/>
        </w:rPr>
      </w:pPr>
      <w:r w:rsidRPr="002770A7">
        <w:rPr>
          <w:b w:val="0"/>
          <w:bCs w:val="0"/>
          <w:kern w:val="1"/>
          <w:sz w:val="28"/>
          <w:szCs w:val="28"/>
          <w:lang w:eastAsia="hi-IN" w:bidi="hi-IN"/>
        </w:rPr>
        <w:t>справка образовательной организации, расположенной на территории области, подтверждающая, что родитель ребенка является студентом очной формы обучения в профессиональной образовательной организации и (или) образовательной организации высшего образования, расположенной на территории Тульской области (</w:t>
      </w:r>
      <w:r w:rsidRPr="002770A7">
        <w:rPr>
          <w:color w:val="FF3333"/>
          <w:kern w:val="1"/>
          <w:sz w:val="28"/>
          <w:szCs w:val="28"/>
          <w:lang w:eastAsia="hi-IN" w:bidi="hi-IN"/>
        </w:rPr>
        <w:t>представляется каждый семестр</w:t>
      </w:r>
      <w:r w:rsidRPr="002770A7">
        <w:rPr>
          <w:b w:val="0"/>
          <w:bCs w:val="0"/>
          <w:kern w:val="1"/>
          <w:sz w:val="28"/>
          <w:szCs w:val="28"/>
          <w:lang w:eastAsia="hi-IN" w:bidi="hi-IN"/>
        </w:rPr>
        <w:t>) – для ежемесячной денежной выплаты родителю – студенту;</w:t>
      </w:r>
    </w:p>
    <w:p w:rsidR="002770A7" w:rsidRPr="002770A7" w:rsidRDefault="002770A7" w:rsidP="002770A7">
      <w:pPr>
        <w:numPr>
          <w:ilvl w:val="0"/>
          <w:numId w:val="7"/>
        </w:numPr>
        <w:suppressAutoHyphens/>
        <w:autoSpaceDE/>
        <w:autoSpaceDN/>
        <w:adjustRightInd/>
        <w:ind w:left="-30" w:firstLine="840"/>
        <w:jc w:val="both"/>
        <w:rPr>
          <w:b w:val="0"/>
          <w:bCs w:val="0"/>
          <w:iCs/>
          <w:kern w:val="1"/>
          <w:sz w:val="28"/>
          <w:szCs w:val="28"/>
          <w:lang w:eastAsia="hi-IN" w:bidi="hi-IN"/>
        </w:rPr>
      </w:pPr>
      <w:r w:rsidRPr="002770A7">
        <w:rPr>
          <w:b w:val="0"/>
          <w:bCs w:val="0"/>
          <w:color w:val="000000"/>
          <w:kern w:val="1"/>
          <w:sz w:val="28"/>
          <w:szCs w:val="28"/>
          <w:lang w:eastAsia="hi-IN" w:bidi="hi-IN"/>
        </w:rPr>
        <w:t xml:space="preserve">справка с места работы (службы) заявителя (обоих родителей ребенка) о том, что он (она, они) не получает (ют) ежемесячное пособие по уходу за ребенком до достижения ребенком возраста трех лет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w:t>
      </w:r>
    </w:p>
    <w:p w:rsidR="002770A7" w:rsidRPr="00505B68" w:rsidRDefault="002770A7" w:rsidP="002770A7">
      <w:pPr>
        <w:numPr>
          <w:ilvl w:val="0"/>
          <w:numId w:val="7"/>
        </w:numPr>
        <w:suppressAutoHyphens/>
        <w:autoSpaceDE/>
        <w:autoSpaceDN/>
        <w:adjustRightInd/>
        <w:ind w:left="0" w:firstLine="840"/>
        <w:jc w:val="both"/>
        <w:rPr>
          <w:iCs/>
          <w:kern w:val="1"/>
          <w:sz w:val="28"/>
          <w:szCs w:val="28"/>
          <w:lang w:eastAsia="hi-IN" w:bidi="hi-IN"/>
        </w:rPr>
      </w:pPr>
      <w:r w:rsidRPr="002770A7">
        <w:rPr>
          <w:b w:val="0"/>
          <w:bCs w:val="0"/>
          <w:iCs/>
          <w:kern w:val="1"/>
          <w:sz w:val="28"/>
          <w:szCs w:val="28"/>
          <w:lang w:eastAsia="hi-IN" w:bidi="hi-IN"/>
        </w:rPr>
        <w:t>реквизиты счета, открытые заявителем в кредитной организации.</w:t>
      </w:r>
    </w:p>
    <w:p w:rsidR="00505B68" w:rsidRPr="002770A7" w:rsidRDefault="00505B68" w:rsidP="00505B68">
      <w:pPr>
        <w:suppressAutoHyphens/>
        <w:autoSpaceDE/>
        <w:autoSpaceDN/>
        <w:adjustRightInd/>
        <w:ind w:left="840"/>
        <w:jc w:val="both"/>
        <w:rPr>
          <w:iCs/>
          <w:kern w:val="1"/>
          <w:sz w:val="28"/>
          <w:szCs w:val="28"/>
          <w:lang w:eastAsia="hi-IN" w:bidi="hi-IN"/>
        </w:rPr>
      </w:pPr>
    </w:p>
    <w:p w:rsidR="002770A7" w:rsidRPr="00D10C21" w:rsidRDefault="002770A7" w:rsidP="002770A7">
      <w:pPr>
        <w:suppressAutoHyphens/>
        <w:autoSpaceDN/>
        <w:adjustRightInd/>
        <w:ind w:left="-30" w:firstLine="698"/>
        <w:jc w:val="both"/>
        <w:rPr>
          <w:iCs/>
          <w:kern w:val="1"/>
          <w:sz w:val="28"/>
          <w:szCs w:val="28"/>
          <w:lang w:eastAsia="hi-IN" w:bidi="hi-IN"/>
        </w:rPr>
      </w:pPr>
      <w:r w:rsidRPr="002770A7">
        <w:rPr>
          <w:iCs/>
          <w:kern w:val="1"/>
          <w:sz w:val="28"/>
          <w:szCs w:val="28"/>
          <w:lang w:eastAsia="hi-IN" w:bidi="hi-IN"/>
        </w:rPr>
        <w:t xml:space="preserve">Заявления с полным пакетом документов подаются в МФЦ     по месту жительства заявителя с ребенком.  </w:t>
      </w:r>
    </w:p>
    <w:p w:rsidR="002770A7" w:rsidRDefault="002770A7" w:rsidP="002770A7">
      <w:pPr>
        <w:suppressAutoHyphens/>
        <w:autoSpaceDN/>
        <w:adjustRightInd/>
        <w:ind w:left="-30" w:firstLine="698"/>
        <w:jc w:val="both"/>
        <w:rPr>
          <w:iCs/>
          <w:kern w:val="1"/>
          <w:sz w:val="36"/>
          <w:szCs w:val="36"/>
          <w:lang w:eastAsia="hi-IN" w:bidi="hi-IN"/>
        </w:rPr>
      </w:pPr>
    </w:p>
    <w:p w:rsidR="002770A7" w:rsidRDefault="002770A7" w:rsidP="002770A7">
      <w:pPr>
        <w:suppressAutoHyphens/>
        <w:autoSpaceDN/>
        <w:adjustRightInd/>
        <w:ind w:left="-30" w:firstLine="698"/>
        <w:jc w:val="both"/>
        <w:rPr>
          <w:iCs/>
          <w:kern w:val="1"/>
          <w:sz w:val="36"/>
          <w:szCs w:val="36"/>
          <w:lang w:eastAsia="hi-IN" w:bidi="hi-IN"/>
        </w:rPr>
      </w:pPr>
    </w:p>
    <w:p w:rsidR="002770A7" w:rsidRDefault="002770A7" w:rsidP="002770A7">
      <w:pPr>
        <w:suppressAutoHyphens/>
        <w:autoSpaceDN/>
        <w:adjustRightInd/>
        <w:ind w:left="-30" w:firstLine="698"/>
        <w:jc w:val="both"/>
        <w:rPr>
          <w:iCs/>
          <w:kern w:val="1"/>
          <w:sz w:val="36"/>
          <w:szCs w:val="36"/>
          <w:lang w:eastAsia="hi-IN" w:bidi="hi-IN"/>
        </w:rPr>
      </w:pPr>
    </w:p>
    <w:p w:rsidR="002770A7" w:rsidRDefault="002770A7" w:rsidP="002770A7">
      <w:pPr>
        <w:suppressAutoHyphens/>
        <w:autoSpaceDN/>
        <w:adjustRightInd/>
        <w:ind w:left="-30" w:firstLine="698"/>
        <w:jc w:val="both"/>
        <w:rPr>
          <w:iCs/>
          <w:kern w:val="1"/>
          <w:sz w:val="36"/>
          <w:szCs w:val="36"/>
          <w:lang w:eastAsia="hi-IN" w:bidi="hi-IN"/>
        </w:rPr>
      </w:pPr>
    </w:p>
    <w:p w:rsidR="002770A7" w:rsidRDefault="002770A7" w:rsidP="002770A7">
      <w:pPr>
        <w:suppressAutoHyphens/>
        <w:autoSpaceDN/>
        <w:adjustRightInd/>
        <w:ind w:left="-30" w:firstLine="698"/>
        <w:jc w:val="both"/>
        <w:rPr>
          <w:iCs/>
          <w:kern w:val="1"/>
          <w:sz w:val="36"/>
          <w:szCs w:val="36"/>
          <w:lang w:eastAsia="hi-IN" w:bidi="hi-IN"/>
        </w:rPr>
      </w:pPr>
    </w:p>
    <w:p w:rsidR="002770A7" w:rsidRDefault="002770A7" w:rsidP="002770A7">
      <w:pPr>
        <w:suppressAutoHyphens/>
        <w:autoSpaceDN/>
        <w:adjustRightInd/>
        <w:ind w:left="-30" w:firstLine="698"/>
        <w:jc w:val="both"/>
        <w:rPr>
          <w:iCs/>
          <w:kern w:val="1"/>
          <w:sz w:val="36"/>
          <w:szCs w:val="36"/>
          <w:lang w:eastAsia="hi-IN" w:bidi="hi-IN"/>
        </w:rPr>
      </w:pPr>
    </w:p>
    <w:p w:rsidR="002770A7" w:rsidRDefault="002770A7" w:rsidP="002770A7">
      <w:pPr>
        <w:suppressAutoHyphens/>
        <w:autoSpaceDN/>
        <w:adjustRightInd/>
        <w:ind w:left="-30" w:firstLine="698"/>
        <w:jc w:val="both"/>
        <w:rPr>
          <w:iCs/>
          <w:kern w:val="1"/>
          <w:sz w:val="36"/>
          <w:szCs w:val="36"/>
          <w:lang w:eastAsia="hi-IN" w:bidi="hi-IN"/>
        </w:rPr>
      </w:pPr>
    </w:p>
    <w:p w:rsidR="002770A7" w:rsidRDefault="002770A7" w:rsidP="002770A7">
      <w:pPr>
        <w:suppressAutoHyphens/>
        <w:autoSpaceDN/>
        <w:adjustRightInd/>
        <w:ind w:left="-30" w:firstLine="698"/>
        <w:jc w:val="both"/>
        <w:rPr>
          <w:iCs/>
          <w:kern w:val="1"/>
          <w:sz w:val="36"/>
          <w:szCs w:val="36"/>
          <w:lang w:eastAsia="hi-IN" w:bidi="hi-IN"/>
        </w:rPr>
      </w:pPr>
    </w:p>
    <w:p w:rsidR="002770A7" w:rsidRDefault="002770A7" w:rsidP="002770A7">
      <w:pPr>
        <w:suppressAutoHyphens/>
        <w:autoSpaceDN/>
        <w:adjustRightInd/>
        <w:ind w:left="-30" w:firstLine="698"/>
        <w:jc w:val="both"/>
        <w:rPr>
          <w:iCs/>
          <w:kern w:val="1"/>
          <w:sz w:val="36"/>
          <w:szCs w:val="36"/>
          <w:lang w:eastAsia="hi-IN" w:bidi="hi-IN"/>
        </w:rPr>
      </w:pPr>
    </w:p>
    <w:p w:rsidR="002770A7" w:rsidRDefault="002770A7" w:rsidP="002770A7">
      <w:pPr>
        <w:suppressAutoHyphens/>
        <w:autoSpaceDN/>
        <w:adjustRightInd/>
        <w:ind w:left="-30" w:firstLine="698"/>
        <w:jc w:val="both"/>
        <w:rPr>
          <w:iCs/>
          <w:kern w:val="1"/>
          <w:sz w:val="36"/>
          <w:szCs w:val="36"/>
          <w:lang w:eastAsia="hi-IN" w:bidi="hi-IN"/>
        </w:rPr>
      </w:pPr>
    </w:p>
    <w:p w:rsidR="002770A7" w:rsidRDefault="002770A7" w:rsidP="002770A7">
      <w:pPr>
        <w:suppressAutoHyphens/>
        <w:autoSpaceDN/>
        <w:adjustRightInd/>
        <w:ind w:left="-30" w:firstLine="698"/>
        <w:jc w:val="both"/>
        <w:rPr>
          <w:iCs/>
          <w:kern w:val="1"/>
          <w:sz w:val="36"/>
          <w:szCs w:val="36"/>
          <w:lang w:eastAsia="hi-IN" w:bidi="hi-IN"/>
        </w:rPr>
      </w:pPr>
    </w:p>
    <w:p w:rsidR="002770A7" w:rsidRDefault="002770A7" w:rsidP="002770A7">
      <w:pPr>
        <w:suppressAutoHyphens/>
        <w:autoSpaceDN/>
        <w:adjustRightInd/>
        <w:ind w:left="-30" w:firstLine="698"/>
        <w:jc w:val="both"/>
        <w:rPr>
          <w:iCs/>
          <w:kern w:val="1"/>
          <w:sz w:val="36"/>
          <w:szCs w:val="36"/>
          <w:lang w:eastAsia="hi-IN" w:bidi="hi-IN"/>
        </w:rPr>
      </w:pPr>
    </w:p>
    <w:p w:rsidR="002770A7" w:rsidRDefault="002770A7" w:rsidP="002770A7">
      <w:pPr>
        <w:suppressAutoHyphens/>
        <w:autoSpaceDN/>
        <w:adjustRightInd/>
        <w:ind w:left="-30" w:firstLine="698"/>
        <w:jc w:val="both"/>
        <w:rPr>
          <w:iCs/>
          <w:kern w:val="1"/>
          <w:sz w:val="36"/>
          <w:szCs w:val="36"/>
          <w:lang w:eastAsia="hi-IN" w:bidi="hi-IN"/>
        </w:rPr>
      </w:pPr>
    </w:p>
    <w:p w:rsidR="002770A7" w:rsidRDefault="002770A7" w:rsidP="002770A7">
      <w:pPr>
        <w:suppressAutoHyphens/>
        <w:autoSpaceDN/>
        <w:adjustRightInd/>
        <w:ind w:left="-30" w:firstLine="698"/>
        <w:jc w:val="both"/>
        <w:rPr>
          <w:iCs/>
          <w:kern w:val="1"/>
          <w:sz w:val="36"/>
          <w:szCs w:val="36"/>
          <w:lang w:eastAsia="hi-IN" w:bidi="hi-IN"/>
        </w:rPr>
      </w:pPr>
    </w:p>
    <w:p w:rsidR="002770A7" w:rsidRDefault="002770A7" w:rsidP="002770A7">
      <w:pPr>
        <w:suppressAutoHyphens/>
        <w:autoSpaceDN/>
        <w:adjustRightInd/>
        <w:ind w:left="-30" w:firstLine="698"/>
        <w:jc w:val="both"/>
        <w:rPr>
          <w:iCs/>
          <w:kern w:val="1"/>
          <w:sz w:val="36"/>
          <w:szCs w:val="36"/>
          <w:lang w:eastAsia="hi-IN" w:bidi="hi-IN"/>
        </w:rPr>
      </w:pPr>
    </w:p>
    <w:p w:rsidR="002770A7" w:rsidRDefault="002770A7" w:rsidP="002770A7">
      <w:pPr>
        <w:suppressAutoHyphens/>
        <w:autoSpaceDN/>
        <w:adjustRightInd/>
        <w:ind w:left="-30" w:firstLine="698"/>
        <w:jc w:val="both"/>
        <w:rPr>
          <w:iCs/>
          <w:kern w:val="1"/>
          <w:sz w:val="36"/>
          <w:szCs w:val="36"/>
          <w:lang w:eastAsia="hi-IN" w:bidi="hi-IN"/>
        </w:rPr>
      </w:pPr>
    </w:p>
    <w:p w:rsidR="00505B68" w:rsidRDefault="00505B68" w:rsidP="00505B68">
      <w:pPr>
        <w:suppressAutoHyphens/>
        <w:autoSpaceDN/>
        <w:adjustRightInd/>
        <w:rPr>
          <w:iCs/>
          <w:kern w:val="1"/>
          <w:sz w:val="36"/>
          <w:szCs w:val="36"/>
          <w:lang w:eastAsia="hi-IN" w:bidi="hi-IN"/>
        </w:rPr>
      </w:pPr>
    </w:p>
    <w:p w:rsidR="002770A7" w:rsidRPr="002770A7" w:rsidRDefault="002770A7" w:rsidP="00505B68">
      <w:pPr>
        <w:suppressAutoHyphens/>
        <w:autoSpaceDN/>
        <w:adjustRightInd/>
        <w:jc w:val="center"/>
        <w:rPr>
          <w:rFonts w:cs="Cambria"/>
          <w:bCs w:val="0"/>
          <w:color w:val="FF3333"/>
          <w:spacing w:val="-20"/>
          <w:sz w:val="48"/>
          <w:szCs w:val="48"/>
          <w:lang w:eastAsia="ar-SA"/>
        </w:rPr>
      </w:pPr>
      <w:r w:rsidRPr="002770A7">
        <w:rPr>
          <w:rFonts w:cs="Cambria"/>
          <w:bCs w:val="0"/>
          <w:color w:val="FF3333"/>
          <w:spacing w:val="-20"/>
          <w:sz w:val="48"/>
          <w:szCs w:val="48"/>
          <w:lang w:eastAsia="ar-SA"/>
        </w:rPr>
        <w:lastRenderedPageBreak/>
        <w:t>ОБЛАСТНОЙ МАТЕРИНСКИЙ</w:t>
      </w:r>
    </w:p>
    <w:p w:rsidR="002770A7" w:rsidRPr="002770A7" w:rsidRDefault="002770A7" w:rsidP="002770A7">
      <w:pPr>
        <w:suppressAutoHyphens/>
        <w:autoSpaceDN/>
        <w:adjustRightInd/>
        <w:jc w:val="center"/>
        <w:rPr>
          <w:rFonts w:ascii="Cambria" w:hAnsi="Cambria"/>
          <w:b w:val="0"/>
          <w:bCs w:val="0"/>
          <w:sz w:val="24"/>
          <w:szCs w:val="24"/>
          <w:lang w:eastAsia="ar-SA"/>
        </w:rPr>
      </w:pPr>
      <w:r w:rsidRPr="002770A7">
        <w:rPr>
          <w:rFonts w:cs="Cambria"/>
          <w:bCs w:val="0"/>
          <w:color w:val="FF3333"/>
          <w:spacing w:val="-20"/>
          <w:sz w:val="48"/>
          <w:szCs w:val="48"/>
          <w:lang w:eastAsia="ar-SA"/>
        </w:rPr>
        <w:t>(СЕМЕЙНЫЙ) КАПИТАЛ</w:t>
      </w:r>
    </w:p>
    <w:p w:rsidR="002770A7" w:rsidRPr="002770A7" w:rsidRDefault="002770A7" w:rsidP="002770A7">
      <w:pPr>
        <w:suppressAutoHyphens/>
        <w:autoSpaceDN/>
        <w:adjustRightInd/>
        <w:jc w:val="center"/>
        <w:rPr>
          <w:rFonts w:ascii="Cambria" w:hAnsi="Cambria"/>
          <w:b w:val="0"/>
          <w:bCs w:val="0"/>
          <w:sz w:val="24"/>
          <w:szCs w:val="24"/>
          <w:lang w:eastAsia="ar-SA"/>
        </w:rPr>
      </w:pPr>
    </w:p>
    <w:p w:rsidR="002770A7" w:rsidRPr="002770A7" w:rsidRDefault="002770A7" w:rsidP="002770A7">
      <w:pPr>
        <w:suppressAutoHyphens/>
        <w:autoSpaceDN/>
        <w:adjustRightInd/>
        <w:jc w:val="center"/>
        <w:rPr>
          <w:rFonts w:ascii="Cambria" w:hAnsi="Cambria"/>
          <w:b w:val="0"/>
          <w:bCs w:val="0"/>
          <w:sz w:val="24"/>
          <w:szCs w:val="24"/>
          <w:lang w:eastAsia="ar-SA"/>
        </w:rPr>
      </w:pPr>
    </w:p>
    <w:p w:rsidR="002770A7" w:rsidRPr="002770A7" w:rsidRDefault="002770A7" w:rsidP="002770A7">
      <w:pPr>
        <w:widowControl/>
        <w:suppressAutoHyphens/>
        <w:autoSpaceDN/>
        <w:adjustRightInd/>
        <w:ind w:firstLine="544"/>
        <w:jc w:val="both"/>
        <w:rPr>
          <w:rFonts w:ascii="Cambria" w:hAnsi="Cambria"/>
          <w:b w:val="0"/>
          <w:bCs w:val="0"/>
          <w:sz w:val="28"/>
          <w:szCs w:val="28"/>
          <w:lang w:eastAsia="ar-SA"/>
        </w:rPr>
      </w:pPr>
      <w:r w:rsidRPr="00D10C21">
        <w:rPr>
          <w:rFonts w:cs="Cambria"/>
          <w:b w:val="0"/>
          <w:bCs w:val="0"/>
          <w:spacing w:val="-20"/>
          <w:sz w:val="28"/>
          <w:szCs w:val="28"/>
          <w:lang w:eastAsia="ar-SA"/>
        </w:rPr>
        <w:t>С 1 января 2012 года граждане Российской Федерации, проживающие на территории Тульской области не менее одного года до дня рождения (усыновления) ребёнка, имеющего гражданство Российской Федерации, имеют право на получение областного материнского (семейного) капитала.</w:t>
      </w:r>
    </w:p>
    <w:p w:rsidR="002770A7" w:rsidRPr="002770A7" w:rsidRDefault="002770A7" w:rsidP="002770A7">
      <w:pPr>
        <w:widowControl/>
        <w:suppressAutoHyphens/>
        <w:autoSpaceDN/>
        <w:adjustRightInd/>
        <w:ind w:firstLine="544"/>
        <w:jc w:val="both"/>
        <w:rPr>
          <w:rFonts w:ascii="Cambria" w:hAnsi="Cambria"/>
          <w:b w:val="0"/>
          <w:bCs w:val="0"/>
          <w:sz w:val="28"/>
          <w:szCs w:val="28"/>
          <w:lang w:eastAsia="ar-SA"/>
        </w:rPr>
      </w:pPr>
    </w:p>
    <w:p w:rsidR="002770A7" w:rsidRPr="00D10C21" w:rsidRDefault="002770A7" w:rsidP="002770A7">
      <w:pPr>
        <w:widowControl/>
        <w:suppressAutoHyphens/>
        <w:autoSpaceDN/>
        <w:adjustRightInd/>
        <w:ind w:firstLine="547"/>
        <w:jc w:val="both"/>
        <w:rPr>
          <w:rFonts w:cs="Cambria"/>
          <w:b w:val="0"/>
          <w:bCs w:val="0"/>
          <w:spacing w:val="-20"/>
          <w:sz w:val="28"/>
          <w:szCs w:val="28"/>
          <w:lang w:eastAsia="ar-SA"/>
        </w:rPr>
      </w:pPr>
      <w:r w:rsidRPr="00D10C21">
        <w:rPr>
          <w:rFonts w:cs="Cambria"/>
          <w:b w:val="0"/>
          <w:bCs w:val="0"/>
          <w:spacing w:val="-20"/>
          <w:sz w:val="28"/>
          <w:szCs w:val="28"/>
          <w:lang w:eastAsia="ar-SA"/>
        </w:rPr>
        <w:t xml:space="preserve">Размер областного материнского (семейного) капитала с 01.01.2015 года составляет  </w:t>
      </w:r>
      <w:r w:rsidRPr="00D10C21">
        <w:rPr>
          <w:rFonts w:cs="Cambria"/>
          <w:spacing w:val="-20"/>
          <w:sz w:val="28"/>
          <w:szCs w:val="28"/>
          <w:lang w:eastAsia="ar-SA"/>
        </w:rPr>
        <w:t xml:space="preserve"> 58 433</w:t>
      </w:r>
      <w:r w:rsidRPr="00D10C21">
        <w:rPr>
          <w:rFonts w:cs="Cambria"/>
          <w:bCs w:val="0"/>
          <w:spacing w:val="-20"/>
          <w:sz w:val="28"/>
          <w:szCs w:val="28"/>
          <w:lang w:eastAsia="ar-SA"/>
        </w:rPr>
        <w:t xml:space="preserve"> руб. 81 коп.</w:t>
      </w:r>
    </w:p>
    <w:p w:rsidR="002770A7" w:rsidRPr="002770A7" w:rsidRDefault="002770A7" w:rsidP="002770A7">
      <w:pPr>
        <w:widowControl/>
        <w:suppressAutoHyphens/>
        <w:autoSpaceDN/>
        <w:adjustRightInd/>
        <w:ind w:firstLine="567"/>
        <w:jc w:val="both"/>
        <w:rPr>
          <w:b w:val="0"/>
          <w:bCs w:val="0"/>
          <w:sz w:val="28"/>
          <w:szCs w:val="28"/>
          <w:lang w:eastAsia="ar-SA"/>
        </w:rPr>
      </w:pPr>
      <w:r w:rsidRPr="00D10C21">
        <w:rPr>
          <w:rFonts w:cs="Cambria"/>
          <w:b w:val="0"/>
          <w:bCs w:val="0"/>
          <w:spacing w:val="-20"/>
          <w:sz w:val="28"/>
          <w:szCs w:val="28"/>
          <w:lang w:eastAsia="ar-SA"/>
        </w:rPr>
        <w:t>Получить областной материнский (семейный) капитал могут:</w:t>
      </w:r>
    </w:p>
    <w:p w:rsidR="002770A7" w:rsidRPr="002770A7" w:rsidRDefault="002770A7" w:rsidP="002770A7">
      <w:pPr>
        <w:numPr>
          <w:ilvl w:val="0"/>
          <w:numId w:val="7"/>
        </w:numPr>
        <w:tabs>
          <w:tab w:val="clear" w:pos="709"/>
          <w:tab w:val="left" w:pos="851"/>
          <w:tab w:val="num" w:pos="1335"/>
        </w:tabs>
        <w:suppressAutoHyphens/>
        <w:autoSpaceDN/>
        <w:adjustRightInd/>
        <w:ind w:left="851" w:hanging="567"/>
        <w:jc w:val="both"/>
        <w:rPr>
          <w:b w:val="0"/>
          <w:bCs w:val="0"/>
          <w:sz w:val="28"/>
          <w:szCs w:val="28"/>
          <w:lang w:eastAsia="ar-SA"/>
        </w:rPr>
      </w:pPr>
      <w:r w:rsidRPr="002770A7">
        <w:rPr>
          <w:b w:val="0"/>
          <w:bCs w:val="0"/>
          <w:sz w:val="28"/>
          <w:szCs w:val="28"/>
          <w:lang w:eastAsia="ar-SA"/>
        </w:rPr>
        <w:t>женщины, родившие третьего ребенка или последующих детей начиная с 1 января 2012 года;</w:t>
      </w:r>
    </w:p>
    <w:p w:rsidR="002770A7" w:rsidRPr="002770A7" w:rsidRDefault="002770A7" w:rsidP="002770A7">
      <w:pPr>
        <w:numPr>
          <w:ilvl w:val="0"/>
          <w:numId w:val="7"/>
        </w:numPr>
        <w:tabs>
          <w:tab w:val="clear" w:pos="709"/>
          <w:tab w:val="left" w:pos="851"/>
          <w:tab w:val="num" w:pos="1335"/>
        </w:tabs>
        <w:suppressAutoHyphens/>
        <w:autoSpaceDN/>
        <w:adjustRightInd/>
        <w:ind w:left="851" w:hanging="567"/>
        <w:jc w:val="both"/>
        <w:rPr>
          <w:b w:val="0"/>
          <w:bCs w:val="0"/>
          <w:sz w:val="28"/>
          <w:szCs w:val="28"/>
          <w:lang w:eastAsia="ar-SA"/>
        </w:rPr>
      </w:pPr>
      <w:r w:rsidRPr="002770A7">
        <w:rPr>
          <w:b w:val="0"/>
          <w:bCs w:val="0"/>
          <w:sz w:val="28"/>
          <w:szCs w:val="28"/>
          <w:lang w:eastAsia="ar-SA"/>
        </w:rPr>
        <w:t xml:space="preserve">женщины, усыновившие третьего ребенка или последующих детей, если решение суда об усыновлении </w:t>
      </w:r>
      <w:proofErr w:type="gramStart"/>
      <w:r w:rsidRPr="002770A7">
        <w:rPr>
          <w:b w:val="0"/>
          <w:bCs w:val="0"/>
          <w:sz w:val="28"/>
          <w:szCs w:val="28"/>
          <w:lang w:eastAsia="ar-SA"/>
        </w:rPr>
        <w:t>вступило в законную силу начиная</w:t>
      </w:r>
      <w:proofErr w:type="gramEnd"/>
      <w:r w:rsidRPr="002770A7">
        <w:rPr>
          <w:b w:val="0"/>
          <w:bCs w:val="0"/>
          <w:sz w:val="28"/>
          <w:szCs w:val="28"/>
          <w:lang w:eastAsia="ar-SA"/>
        </w:rPr>
        <w:t xml:space="preserve"> с 1 января 2012 года;</w:t>
      </w:r>
    </w:p>
    <w:p w:rsidR="002770A7" w:rsidRPr="002770A7" w:rsidRDefault="002770A7" w:rsidP="002770A7">
      <w:pPr>
        <w:numPr>
          <w:ilvl w:val="0"/>
          <w:numId w:val="7"/>
        </w:numPr>
        <w:tabs>
          <w:tab w:val="clear" w:pos="709"/>
          <w:tab w:val="left" w:pos="851"/>
          <w:tab w:val="num" w:pos="1335"/>
        </w:tabs>
        <w:suppressAutoHyphens/>
        <w:autoSpaceDN/>
        <w:adjustRightInd/>
        <w:ind w:left="851" w:hanging="567"/>
        <w:jc w:val="both"/>
        <w:rPr>
          <w:b w:val="0"/>
          <w:bCs w:val="0"/>
          <w:sz w:val="28"/>
          <w:szCs w:val="28"/>
          <w:lang w:eastAsia="ar-SA"/>
        </w:rPr>
      </w:pPr>
      <w:r w:rsidRPr="002770A7">
        <w:rPr>
          <w:b w:val="0"/>
          <w:bCs w:val="0"/>
          <w:sz w:val="28"/>
          <w:szCs w:val="28"/>
          <w:lang w:eastAsia="ar-SA"/>
        </w:rPr>
        <w:t xml:space="preserve">мужчины, являющиеся единственными родителями (усыновителями) третьего ребенка или последующих детей, если ребенок </w:t>
      </w:r>
      <w:proofErr w:type="gramStart"/>
      <w:r w:rsidRPr="002770A7">
        <w:rPr>
          <w:b w:val="0"/>
          <w:bCs w:val="0"/>
          <w:sz w:val="28"/>
          <w:szCs w:val="28"/>
          <w:lang w:eastAsia="ar-SA"/>
        </w:rPr>
        <w:t>родился или решение суда об усыновлении вступило в законную силу начиная</w:t>
      </w:r>
      <w:proofErr w:type="gramEnd"/>
      <w:r w:rsidRPr="002770A7">
        <w:rPr>
          <w:b w:val="0"/>
          <w:bCs w:val="0"/>
          <w:sz w:val="28"/>
          <w:szCs w:val="28"/>
          <w:lang w:eastAsia="ar-SA"/>
        </w:rPr>
        <w:t xml:space="preserve"> с 1 января 2012 года.</w:t>
      </w:r>
    </w:p>
    <w:p w:rsidR="002770A7" w:rsidRPr="002770A7" w:rsidRDefault="002770A7" w:rsidP="002770A7">
      <w:pPr>
        <w:tabs>
          <w:tab w:val="left" w:pos="851"/>
        </w:tabs>
        <w:suppressAutoHyphens/>
        <w:autoSpaceDN/>
        <w:adjustRightInd/>
        <w:ind w:left="851" w:hanging="567"/>
        <w:jc w:val="both"/>
        <w:rPr>
          <w:b w:val="0"/>
          <w:bCs w:val="0"/>
          <w:sz w:val="28"/>
          <w:szCs w:val="28"/>
          <w:lang w:eastAsia="ar-SA"/>
        </w:rPr>
      </w:pPr>
    </w:p>
    <w:p w:rsidR="002770A7" w:rsidRPr="002770A7" w:rsidRDefault="002770A7" w:rsidP="002770A7">
      <w:pPr>
        <w:suppressAutoHyphens/>
        <w:autoSpaceDN/>
        <w:adjustRightInd/>
        <w:ind w:firstLine="709"/>
        <w:jc w:val="both"/>
        <w:rPr>
          <w:rFonts w:ascii="Cambria" w:hAnsi="Cambria"/>
          <w:b w:val="0"/>
          <w:bCs w:val="0"/>
          <w:sz w:val="28"/>
          <w:szCs w:val="28"/>
          <w:lang w:eastAsia="ar-SA"/>
        </w:rPr>
      </w:pPr>
      <w:r w:rsidRPr="002770A7">
        <w:rPr>
          <w:b w:val="0"/>
          <w:bCs w:val="0"/>
          <w:sz w:val="28"/>
          <w:szCs w:val="28"/>
          <w:lang w:eastAsia="ar-SA"/>
        </w:rPr>
        <w:t xml:space="preserve">Лица, имеющие справку о праве на получение областного материнского (семейного) капитала, </w:t>
      </w:r>
      <w:r w:rsidRPr="002770A7">
        <w:rPr>
          <w:bCs w:val="0"/>
          <w:sz w:val="28"/>
          <w:szCs w:val="28"/>
          <w:lang w:eastAsia="ar-SA"/>
        </w:rPr>
        <w:t>в любое время после получения</w:t>
      </w:r>
      <w:r w:rsidRPr="002770A7">
        <w:rPr>
          <w:b w:val="0"/>
          <w:bCs w:val="0"/>
          <w:sz w:val="28"/>
          <w:szCs w:val="28"/>
          <w:lang w:eastAsia="ar-SA"/>
        </w:rPr>
        <w:t xml:space="preserve"> </w:t>
      </w:r>
      <w:r w:rsidRPr="002770A7">
        <w:rPr>
          <w:bCs w:val="0"/>
          <w:sz w:val="28"/>
          <w:szCs w:val="28"/>
          <w:lang w:eastAsia="ar-SA"/>
        </w:rPr>
        <w:t xml:space="preserve">справки </w:t>
      </w:r>
      <w:r w:rsidRPr="002770A7">
        <w:rPr>
          <w:b w:val="0"/>
          <w:bCs w:val="0"/>
          <w:sz w:val="28"/>
          <w:szCs w:val="28"/>
          <w:lang w:eastAsia="ar-SA"/>
        </w:rPr>
        <w:t>могут обратиться за  распоряжением средствами областного материнского (семейного) капитала в полном объеме либо по частям по следующим направлениям:</w:t>
      </w:r>
    </w:p>
    <w:p w:rsidR="002770A7" w:rsidRPr="002770A7" w:rsidRDefault="002770A7" w:rsidP="002770A7">
      <w:pPr>
        <w:suppressAutoHyphens/>
        <w:autoSpaceDN/>
        <w:adjustRightInd/>
        <w:ind w:firstLine="709"/>
        <w:jc w:val="both"/>
        <w:rPr>
          <w:rFonts w:ascii="Cambria" w:hAnsi="Cambria"/>
          <w:b w:val="0"/>
          <w:bCs w:val="0"/>
          <w:sz w:val="28"/>
          <w:szCs w:val="28"/>
          <w:lang w:eastAsia="ar-SA"/>
        </w:rPr>
      </w:pPr>
    </w:p>
    <w:p w:rsidR="002770A7" w:rsidRPr="002770A7" w:rsidRDefault="002770A7" w:rsidP="002770A7">
      <w:pPr>
        <w:numPr>
          <w:ilvl w:val="1"/>
          <w:numId w:val="8"/>
        </w:numPr>
        <w:tabs>
          <w:tab w:val="left" w:pos="851"/>
        </w:tabs>
        <w:suppressAutoHyphens/>
        <w:autoSpaceDN/>
        <w:adjustRightInd/>
        <w:ind w:left="851" w:hanging="567"/>
        <w:jc w:val="both"/>
        <w:rPr>
          <w:b w:val="0"/>
          <w:bCs w:val="0"/>
          <w:sz w:val="28"/>
          <w:szCs w:val="28"/>
          <w:lang w:eastAsia="ar-SA"/>
        </w:rPr>
      </w:pPr>
      <w:r w:rsidRPr="002770A7">
        <w:rPr>
          <w:b w:val="0"/>
          <w:bCs w:val="0"/>
          <w:sz w:val="28"/>
          <w:szCs w:val="28"/>
          <w:lang w:eastAsia="ar-SA"/>
        </w:rPr>
        <w:t>улучшение жилищных условий;</w:t>
      </w:r>
    </w:p>
    <w:p w:rsidR="002770A7" w:rsidRPr="002770A7" w:rsidRDefault="002770A7" w:rsidP="002770A7">
      <w:pPr>
        <w:tabs>
          <w:tab w:val="left" w:pos="851"/>
        </w:tabs>
        <w:suppressAutoHyphens/>
        <w:autoSpaceDN/>
        <w:adjustRightInd/>
        <w:ind w:left="851" w:hanging="567"/>
        <w:jc w:val="both"/>
        <w:rPr>
          <w:b w:val="0"/>
          <w:bCs w:val="0"/>
          <w:sz w:val="28"/>
          <w:szCs w:val="28"/>
          <w:lang w:eastAsia="ar-SA"/>
        </w:rPr>
      </w:pPr>
    </w:p>
    <w:p w:rsidR="002770A7" w:rsidRPr="002770A7" w:rsidRDefault="002770A7" w:rsidP="002770A7">
      <w:pPr>
        <w:numPr>
          <w:ilvl w:val="1"/>
          <w:numId w:val="8"/>
        </w:numPr>
        <w:tabs>
          <w:tab w:val="left" w:pos="851"/>
        </w:tabs>
        <w:suppressAutoHyphens/>
        <w:autoSpaceDN/>
        <w:adjustRightInd/>
        <w:ind w:left="851" w:hanging="567"/>
        <w:jc w:val="both"/>
        <w:rPr>
          <w:b w:val="0"/>
          <w:bCs w:val="0"/>
          <w:sz w:val="28"/>
          <w:szCs w:val="28"/>
          <w:lang w:eastAsia="ar-SA"/>
        </w:rPr>
      </w:pPr>
      <w:r w:rsidRPr="002770A7">
        <w:rPr>
          <w:b w:val="0"/>
          <w:bCs w:val="0"/>
          <w:sz w:val="28"/>
          <w:szCs w:val="28"/>
          <w:lang w:eastAsia="ar-SA"/>
        </w:rPr>
        <w:t>получение образования ребенком (детьми) или лицом, получившим справку о праве на получение областного материнского (семейного) капитала;</w:t>
      </w:r>
    </w:p>
    <w:p w:rsidR="002770A7" w:rsidRPr="002770A7" w:rsidRDefault="002770A7" w:rsidP="002770A7">
      <w:pPr>
        <w:tabs>
          <w:tab w:val="left" w:pos="851"/>
        </w:tabs>
        <w:suppressAutoHyphens/>
        <w:autoSpaceDN/>
        <w:adjustRightInd/>
        <w:ind w:left="851" w:hanging="567"/>
        <w:jc w:val="both"/>
        <w:rPr>
          <w:b w:val="0"/>
          <w:bCs w:val="0"/>
          <w:sz w:val="28"/>
          <w:szCs w:val="28"/>
          <w:lang w:eastAsia="ar-SA"/>
        </w:rPr>
      </w:pPr>
    </w:p>
    <w:p w:rsidR="002770A7" w:rsidRPr="002770A7" w:rsidRDefault="002770A7" w:rsidP="002770A7">
      <w:pPr>
        <w:numPr>
          <w:ilvl w:val="1"/>
          <w:numId w:val="8"/>
        </w:numPr>
        <w:tabs>
          <w:tab w:val="left" w:pos="851"/>
        </w:tabs>
        <w:suppressAutoHyphens/>
        <w:autoSpaceDN/>
        <w:adjustRightInd/>
        <w:ind w:left="851" w:hanging="567"/>
        <w:jc w:val="both"/>
        <w:rPr>
          <w:b w:val="0"/>
          <w:bCs w:val="0"/>
          <w:sz w:val="28"/>
          <w:szCs w:val="28"/>
          <w:lang w:eastAsia="ar-SA"/>
        </w:rPr>
      </w:pPr>
      <w:proofErr w:type="gramStart"/>
      <w:r w:rsidRPr="002770A7">
        <w:rPr>
          <w:b w:val="0"/>
          <w:bCs w:val="0"/>
          <w:sz w:val="28"/>
          <w:szCs w:val="28"/>
          <w:lang w:eastAsia="ar-SA"/>
        </w:rPr>
        <w:t>компенсация оплаты санаторно-курортного лечения (по медицинским показаниям) несовершеннолетнего (несовершеннолетних) ребенка (детей) и (или) совершеннолетнего (совершеннолетних) ребенка (детей), обучающегося (обучающихся) по очной форме обучения в образовательном учреждении любого типа и вида независимо от его организационно-правовой формы до окончания такого обучения, но не дольше чем до достижения им возраста 23 лет, в пределах Российской Федерации;</w:t>
      </w:r>
      <w:proofErr w:type="gramEnd"/>
    </w:p>
    <w:p w:rsidR="002770A7" w:rsidRPr="002770A7" w:rsidRDefault="002770A7" w:rsidP="002770A7">
      <w:pPr>
        <w:numPr>
          <w:ilvl w:val="1"/>
          <w:numId w:val="8"/>
        </w:numPr>
        <w:tabs>
          <w:tab w:val="left" w:pos="851"/>
        </w:tabs>
        <w:suppressAutoHyphens/>
        <w:autoSpaceDN/>
        <w:adjustRightInd/>
        <w:ind w:left="851" w:hanging="567"/>
        <w:jc w:val="both"/>
        <w:rPr>
          <w:b w:val="0"/>
          <w:bCs w:val="0"/>
          <w:sz w:val="28"/>
          <w:szCs w:val="28"/>
          <w:lang w:eastAsia="ar-SA"/>
        </w:rPr>
      </w:pPr>
      <w:r w:rsidRPr="002770A7">
        <w:rPr>
          <w:b w:val="0"/>
          <w:bCs w:val="0"/>
          <w:sz w:val="28"/>
          <w:szCs w:val="28"/>
          <w:lang w:eastAsia="ar-SA"/>
        </w:rPr>
        <w:t xml:space="preserve">проведение ремонта, мероприятий по газификации, электрификации и водоснабжению в жилых домах, расположенных </w:t>
      </w:r>
      <w:r w:rsidRPr="002770A7">
        <w:rPr>
          <w:b w:val="0"/>
          <w:bCs w:val="0"/>
          <w:sz w:val="28"/>
          <w:szCs w:val="28"/>
          <w:lang w:eastAsia="ar-SA"/>
        </w:rPr>
        <w:lastRenderedPageBreak/>
        <w:t>на территории Тульской области, принадлежащим лицам, имеющим справку о праве на получение областного материнского (семейного) капитала;</w:t>
      </w:r>
    </w:p>
    <w:p w:rsidR="002770A7" w:rsidRPr="002770A7" w:rsidRDefault="002770A7" w:rsidP="002770A7">
      <w:pPr>
        <w:tabs>
          <w:tab w:val="left" w:pos="851"/>
        </w:tabs>
        <w:suppressAutoHyphens/>
        <w:autoSpaceDN/>
        <w:adjustRightInd/>
        <w:ind w:left="851" w:hanging="567"/>
        <w:jc w:val="both"/>
        <w:rPr>
          <w:b w:val="0"/>
          <w:bCs w:val="0"/>
          <w:sz w:val="28"/>
          <w:szCs w:val="28"/>
          <w:lang w:eastAsia="ar-SA"/>
        </w:rPr>
      </w:pPr>
    </w:p>
    <w:p w:rsidR="002770A7" w:rsidRPr="002770A7" w:rsidRDefault="002770A7" w:rsidP="002770A7">
      <w:pPr>
        <w:numPr>
          <w:ilvl w:val="1"/>
          <w:numId w:val="8"/>
        </w:numPr>
        <w:tabs>
          <w:tab w:val="left" w:pos="851"/>
        </w:tabs>
        <w:suppressAutoHyphens/>
        <w:autoSpaceDN/>
        <w:adjustRightInd/>
        <w:ind w:left="851" w:hanging="567"/>
        <w:jc w:val="both"/>
        <w:rPr>
          <w:rFonts w:ascii="Cambria" w:hAnsi="Cambria"/>
          <w:b w:val="0"/>
          <w:bCs w:val="0"/>
          <w:sz w:val="28"/>
          <w:szCs w:val="28"/>
          <w:lang w:eastAsia="ar-SA"/>
        </w:rPr>
      </w:pPr>
      <w:r w:rsidRPr="002770A7">
        <w:rPr>
          <w:b w:val="0"/>
          <w:bCs w:val="0"/>
          <w:sz w:val="28"/>
          <w:szCs w:val="28"/>
          <w:lang w:eastAsia="ar-SA"/>
        </w:rPr>
        <w:t>приобретение автотранспортных средств, изготовленных в Российской Федерации (автомобиля легкового с мощностью двигателя до 200 л.с. (до 147,1 кВт) включительно, автобуса с мощностью двигателя до 200 л.с. (до 147,1 кВт) включительно).</w:t>
      </w:r>
    </w:p>
    <w:p w:rsidR="002770A7" w:rsidRPr="002770A7" w:rsidRDefault="002770A7" w:rsidP="002770A7">
      <w:pPr>
        <w:tabs>
          <w:tab w:val="left" w:pos="851"/>
        </w:tabs>
        <w:suppressAutoHyphens/>
        <w:autoSpaceDN/>
        <w:adjustRightInd/>
        <w:ind w:left="851" w:hanging="567"/>
        <w:jc w:val="both"/>
        <w:rPr>
          <w:rFonts w:ascii="Cambria" w:hAnsi="Cambria"/>
          <w:b w:val="0"/>
          <w:bCs w:val="0"/>
          <w:sz w:val="28"/>
          <w:szCs w:val="28"/>
          <w:lang w:eastAsia="ar-SA"/>
        </w:rPr>
      </w:pPr>
    </w:p>
    <w:p w:rsidR="002770A7" w:rsidRPr="002770A7" w:rsidRDefault="002770A7" w:rsidP="002770A7">
      <w:pPr>
        <w:tabs>
          <w:tab w:val="left" w:pos="851"/>
        </w:tabs>
        <w:suppressAutoHyphens/>
        <w:autoSpaceDN/>
        <w:adjustRightInd/>
        <w:ind w:left="851" w:hanging="567"/>
        <w:jc w:val="both"/>
        <w:rPr>
          <w:rFonts w:ascii="Cambria" w:hAnsi="Cambria"/>
          <w:b w:val="0"/>
          <w:bCs w:val="0"/>
          <w:sz w:val="28"/>
          <w:szCs w:val="28"/>
          <w:lang w:eastAsia="ar-SA"/>
        </w:rPr>
      </w:pPr>
    </w:p>
    <w:p w:rsidR="002770A7" w:rsidRPr="002770A7" w:rsidRDefault="002770A7" w:rsidP="002770A7">
      <w:pPr>
        <w:suppressAutoHyphens/>
        <w:autoSpaceDN/>
        <w:adjustRightInd/>
        <w:spacing w:line="200" w:lineRule="atLeast"/>
        <w:jc w:val="center"/>
        <w:rPr>
          <w:rFonts w:ascii="Cambria" w:hAnsi="Cambria"/>
          <w:b w:val="0"/>
          <w:bCs w:val="0"/>
          <w:sz w:val="28"/>
          <w:szCs w:val="28"/>
          <w:lang w:eastAsia="ar-SA"/>
        </w:rPr>
      </w:pPr>
      <w:r w:rsidRPr="002770A7">
        <w:rPr>
          <w:rFonts w:ascii="Cambria" w:hAnsi="Cambria"/>
          <w:b w:val="0"/>
          <w:bCs w:val="0"/>
          <w:sz w:val="28"/>
          <w:szCs w:val="28"/>
          <w:lang w:eastAsia="ar-SA"/>
        </w:rPr>
        <w:t>Документы (</w:t>
      </w:r>
      <w:r w:rsidRPr="002770A7">
        <w:rPr>
          <w:rFonts w:ascii="Cambria" w:hAnsi="Cambria"/>
          <w:b w:val="0"/>
          <w:bCs w:val="0"/>
          <w:sz w:val="28"/>
          <w:szCs w:val="28"/>
          <w:u w:val="single"/>
          <w:lang w:eastAsia="ar-SA"/>
        </w:rPr>
        <w:t>подлинники и копии)</w:t>
      </w:r>
      <w:r w:rsidRPr="002770A7">
        <w:rPr>
          <w:rFonts w:ascii="Cambria" w:hAnsi="Cambria"/>
          <w:b w:val="0"/>
          <w:bCs w:val="0"/>
          <w:sz w:val="28"/>
          <w:szCs w:val="28"/>
          <w:lang w:eastAsia="ar-SA"/>
        </w:rPr>
        <w:t xml:space="preserve"> предоставляются в ГБУ ТО «Многофункциональный центр предоставления государственных и муниципальных услуг» по месту жительства</w:t>
      </w:r>
    </w:p>
    <w:p w:rsidR="002770A7" w:rsidRPr="002770A7" w:rsidRDefault="002770A7" w:rsidP="002770A7">
      <w:pPr>
        <w:tabs>
          <w:tab w:val="left" w:pos="851"/>
        </w:tabs>
        <w:suppressAutoHyphens/>
        <w:autoSpaceDN/>
        <w:adjustRightInd/>
        <w:spacing w:after="120"/>
        <w:ind w:left="851" w:hanging="567"/>
        <w:jc w:val="both"/>
        <w:rPr>
          <w:rFonts w:ascii="Cambria" w:hAnsi="Cambria"/>
          <w:b w:val="0"/>
          <w:bCs w:val="0"/>
          <w:sz w:val="28"/>
          <w:szCs w:val="28"/>
          <w:lang w:eastAsia="ar-SA"/>
        </w:rPr>
      </w:pPr>
    </w:p>
    <w:p w:rsidR="002770A7" w:rsidRPr="00D10C21" w:rsidRDefault="002770A7" w:rsidP="002770A7">
      <w:pPr>
        <w:suppressAutoHyphens/>
        <w:autoSpaceDN/>
        <w:adjustRightInd/>
        <w:ind w:left="-30" w:firstLine="698"/>
        <w:jc w:val="both"/>
        <w:rPr>
          <w:rFonts w:eastAsia="Lucida Sans Unicode" w:cs="Tahoma"/>
          <w:b w:val="0"/>
          <w:bCs w:val="0"/>
          <w:kern w:val="1"/>
          <w:sz w:val="28"/>
          <w:szCs w:val="28"/>
          <w:lang w:eastAsia="hi-IN" w:bidi="hi-IN"/>
        </w:rPr>
      </w:pPr>
    </w:p>
    <w:p w:rsidR="002770A7" w:rsidRPr="00D10C21" w:rsidRDefault="002770A7" w:rsidP="002770A7">
      <w:pPr>
        <w:suppressAutoHyphens/>
        <w:autoSpaceDN/>
        <w:adjustRightInd/>
        <w:ind w:left="-30" w:firstLine="698"/>
        <w:jc w:val="both"/>
        <w:rPr>
          <w:rFonts w:eastAsia="Lucida Sans Unicode" w:cs="Tahoma"/>
          <w:b w:val="0"/>
          <w:bCs w:val="0"/>
          <w:kern w:val="1"/>
          <w:sz w:val="28"/>
          <w:szCs w:val="28"/>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4"/>
          <w:szCs w:val="24"/>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4"/>
          <w:szCs w:val="24"/>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4"/>
          <w:szCs w:val="24"/>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4"/>
          <w:szCs w:val="24"/>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4"/>
          <w:szCs w:val="24"/>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4"/>
          <w:szCs w:val="24"/>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4"/>
          <w:szCs w:val="24"/>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4"/>
          <w:szCs w:val="24"/>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4"/>
          <w:szCs w:val="24"/>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4"/>
          <w:szCs w:val="24"/>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4"/>
          <w:szCs w:val="24"/>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4"/>
          <w:szCs w:val="24"/>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4"/>
          <w:szCs w:val="24"/>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Pr="002770A7" w:rsidRDefault="008B4FCC" w:rsidP="002770A7">
      <w:pPr>
        <w:suppressAutoHyphens/>
        <w:autoSpaceDN/>
        <w:adjustRightInd/>
        <w:ind w:left="-30" w:firstLine="698"/>
        <w:jc w:val="both"/>
        <w:rPr>
          <w:rFonts w:eastAsia="Lucida Sans Unicode" w:cs="Tahoma"/>
          <w:b w:val="0"/>
          <w:bCs w:val="0"/>
          <w:kern w:val="1"/>
          <w:sz w:val="24"/>
          <w:szCs w:val="24"/>
          <w:u w:val="single"/>
          <w:lang w:eastAsia="hi-IN" w:bidi="hi-IN"/>
        </w:rPr>
      </w:pPr>
      <w:r w:rsidRPr="008B4FCC">
        <w:rPr>
          <w:rFonts w:eastAsia="Lucida Sans Unicode" w:cs="Tahoma"/>
          <w:b w:val="0"/>
          <w:bCs w:val="0"/>
          <w:kern w:val="1"/>
          <w:sz w:val="24"/>
          <w:szCs w:val="24"/>
          <w:lang w:eastAsia="hi-IN" w:bidi="hi-IN"/>
        </w:rPr>
        <w:pict>
          <v:shape id="_x0000_i1026" type="#_x0000_t136" style="width:410.25pt;height:57.05pt;mso-wrap-style:none;mso-position-horizontal-relative:char;mso-position-vertical-relative:line;v-text-anchor:middle" fillcolor="red" strokecolor="red" strokeweight=".26mm">
            <v:fill color2="aqua"/>
            <v:stroke color2="aqua" joinstyle="miter" endcap="square"/>
            <v:shadow on="t" color="#b2b2b2" opacity="52436f" offset="1.06mm,.62mm"/>
            <v:textpath style="font-family:&quot;Times New Roman&quot;;font-size:12pt;font-weight:bold;v-text-kern:t" fitpath="t" string="Областное единовременное пособие&#10;на ребенка "/>
          </v:shape>
        </w:pict>
      </w:r>
    </w:p>
    <w:p w:rsidR="002770A7" w:rsidRPr="002770A7" w:rsidRDefault="002770A7" w:rsidP="002770A7">
      <w:pPr>
        <w:suppressAutoHyphens/>
        <w:autoSpaceDN/>
        <w:adjustRightInd/>
        <w:ind w:left="-30" w:firstLine="698"/>
        <w:jc w:val="both"/>
        <w:rPr>
          <w:rFonts w:eastAsia="Lucida Sans Unicode" w:cs="Tahoma"/>
          <w:b w:val="0"/>
          <w:bCs w:val="0"/>
          <w:kern w:val="1"/>
          <w:sz w:val="24"/>
          <w:szCs w:val="24"/>
          <w:u w:val="single"/>
          <w:lang w:eastAsia="hi-IN" w:bidi="hi-IN"/>
        </w:rPr>
      </w:pPr>
    </w:p>
    <w:p w:rsidR="002770A7" w:rsidRPr="002770A7" w:rsidRDefault="002770A7" w:rsidP="002770A7">
      <w:pPr>
        <w:suppressAutoHyphens/>
        <w:autoSpaceDN/>
        <w:adjustRightInd/>
        <w:ind w:left="-30" w:firstLine="698"/>
        <w:jc w:val="both"/>
        <w:rPr>
          <w:rFonts w:eastAsia="Lucida Sans Unicode" w:cs="Tahoma"/>
          <w:b w:val="0"/>
          <w:bCs w:val="0"/>
          <w:kern w:val="1"/>
          <w:sz w:val="28"/>
          <w:szCs w:val="24"/>
          <w:lang w:eastAsia="hi-IN" w:bidi="hi-IN"/>
        </w:rPr>
      </w:pPr>
      <w:r w:rsidRPr="002770A7">
        <w:rPr>
          <w:rFonts w:eastAsia="Lucida Sans Unicode" w:cs="Tahoma"/>
          <w:bCs w:val="0"/>
          <w:kern w:val="1"/>
          <w:sz w:val="28"/>
          <w:szCs w:val="24"/>
          <w:lang w:eastAsia="hi-IN" w:bidi="hi-IN"/>
        </w:rPr>
        <w:t xml:space="preserve">В соответствии с Законом Тульской области от 07.03.2002 № 285-ЗТО «О реализации государственной семейной и демографической политики в Тульской области» право на получение областного единовременного пособия в размере 10933,98 руб. имеют семьи граждан РФ и лиц без гражданства, </w:t>
      </w:r>
      <w:r w:rsidRPr="002770A7">
        <w:rPr>
          <w:rFonts w:eastAsia="Lucida Sans Unicode" w:cs="Tahoma"/>
          <w:kern w:val="1"/>
          <w:sz w:val="28"/>
          <w:szCs w:val="24"/>
          <w:lang w:eastAsia="hi-IN" w:bidi="hi-IN"/>
        </w:rPr>
        <w:t>зарегистрированные по месту жительства на территории Тульской области, а именно</w:t>
      </w:r>
      <w:r w:rsidRPr="002770A7">
        <w:rPr>
          <w:rFonts w:eastAsia="Lucida Sans Unicode" w:cs="Tahoma"/>
          <w:bCs w:val="0"/>
          <w:kern w:val="1"/>
          <w:sz w:val="28"/>
          <w:szCs w:val="24"/>
          <w:lang w:eastAsia="hi-IN" w:bidi="hi-IN"/>
        </w:rPr>
        <w:t>:</w:t>
      </w:r>
    </w:p>
    <w:p w:rsidR="002770A7" w:rsidRPr="002770A7" w:rsidRDefault="002770A7" w:rsidP="002770A7">
      <w:pPr>
        <w:numPr>
          <w:ilvl w:val="0"/>
          <w:numId w:val="7"/>
        </w:numPr>
        <w:tabs>
          <w:tab w:val="clear" w:pos="709"/>
          <w:tab w:val="num" w:pos="360"/>
        </w:tabs>
        <w:suppressAutoHyphens/>
        <w:autoSpaceDN/>
        <w:adjustRightInd/>
        <w:jc w:val="both"/>
        <w:rPr>
          <w:rFonts w:eastAsia="Lucida Sans Unicode" w:cs="Tahoma"/>
          <w:b w:val="0"/>
          <w:bCs w:val="0"/>
          <w:kern w:val="1"/>
          <w:sz w:val="28"/>
          <w:szCs w:val="24"/>
          <w:lang w:eastAsia="hi-IN" w:bidi="hi-IN"/>
        </w:rPr>
      </w:pPr>
      <w:r w:rsidRPr="002770A7">
        <w:rPr>
          <w:rFonts w:eastAsia="Lucida Sans Unicode" w:cs="Tahoma"/>
          <w:b w:val="0"/>
          <w:bCs w:val="0"/>
          <w:kern w:val="1"/>
          <w:sz w:val="28"/>
          <w:szCs w:val="24"/>
          <w:lang w:eastAsia="hi-IN" w:bidi="hi-IN"/>
        </w:rPr>
        <w:t xml:space="preserve">семьи при рождении ребенка, в которых один из родителей является </w:t>
      </w:r>
      <w:proofErr w:type="spellStart"/>
      <w:r w:rsidRPr="002770A7">
        <w:rPr>
          <w:rFonts w:eastAsia="Lucida Sans Unicode" w:cs="Tahoma"/>
          <w:b w:val="0"/>
          <w:bCs w:val="0"/>
          <w:kern w:val="1"/>
          <w:sz w:val="28"/>
          <w:szCs w:val="24"/>
          <w:lang w:eastAsia="hi-IN" w:bidi="hi-IN"/>
        </w:rPr>
        <w:t>студентом</w:t>
      </w:r>
      <w:proofErr w:type="gramStart"/>
      <w:r w:rsidRPr="002770A7">
        <w:rPr>
          <w:rFonts w:eastAsia="Lucida Sans Unicode" w:cs="Tahoma"/>
          <w:b w:val="0"/>
          <w:bCs w:val="0"/>
          <w:kern w:val="1"/>
          <w:sz w:val="28"/>
          <w:szCs w:val="24"/>
          <w:lang w:eastAsia="hi-IN" w:bidi="hi-IN"/>
        </w:rPr>
        <w:t>,о</w:t>
      </w:r>
      <w:proofErr w:type="gramEnd"/>
      <w:r w:rsidRPr="002770A7">
        <w:rPr>
          <w:rFonts w:eastAsia="Lucida Sans Unicode" w:cs="Tahoma"/>
          <w:b w:val="0"/>
          <w:bCs w:val="0"/>
          <w:kern w:val="1"/>
          <w:sz w:val="28"/>
          <w:szCs w:val="24"/>
          <w:lang w:eastAsia="hi-IN" w:bidi="hi-IN"/>
        </w:rPr>
        <w:t>бучающимся</w:t>
      </w:r>
      <w:proofErr w:type="spellEnd"/>
      <w:r w:rsidRPr="002770A7">
        <w:rPr>
          <w:rFonts w:eastAsia="Lucida Sans Unicode" w:cs="Tahoma"/>
          <w:b w:val="0"/>
          <w:bCs w:val="0"/>
          <w:kern w:val="1"/>
          <w:sz w:val="28"/>
          <w:szCs w:val="24"/>
          <w:lang w:eastAsia="hi-IN" w:bidi="hi-IN"/>
        </w:rPr>
        <w:t xml:space="preserve"> по очной форме обучения в профессиональной образовательной организации и (или) образовательной организации высшего образования, расположенных на территории области;</w:t>
      </w:r>
    </w:p>
    <w:p w:rsidR="002770A7" w:rsidRPr="002770A7" w:rsidRDefault="002770A7" w:rsidP="002770A7">
      <w:pPr>
        <w:numPr>
          <w:ilvl w:val="0"/>
          <w:numId w:val="7"/>
        </w:numPr>
        <w:tabs>
          <w:tab w:val="clear" w:pos="709"/>
          <w:tab w:val="num" w:pos="360"/>
        </w:tabs>
        <w:suppressAutoHyphens/>
        <w:autoSpaceDN/>
        <w:adjustRightInd/>
        <w:jc w:val="both"/>
        <w:rPr>
          <w:rFonts w:eastAsia="Lucida Sans Unicode" w:cs="Tahoma"/>
          <w:b w:val="0"/>
          <w:bCs w:val="0"/>
          <w:kern w:val="1"/>
          <w:sz w:val="28"/>
          <w:szCs w:val="24"/>
          <w:lang w:eastAsia="hi-IN" w:bidi="hi-IN"/>
        </w:rPr>
      </w:pPr>
      <w:r w:rsidRPr="002770A7">
        <w:rPr>
          <w:rFonts w:eastAsia="Lucida Sans Unicode" w:cs="Tahoma"/>
          <w:b w:val="0"/>
          <w:bCs w:val="0"/>
          <w:kern w:val="1"/>
          <w:sz w:val="28"/>
          <w:szCs w:val="24"/>
          <w:lang w:eastAsia="hi-IN" w:bidi="hi-IN"/>
        </w:rPr>
        <w:t xml:space="preserve">семьи при рождении первого ребенка, </w:t>
      </w:r>
      <w:proofErr w:type="gramStart"/>
      <w:r w:rsidRPr="002770A7">
        <w:rPr>
          <w:rFonts w:eastAsia="Lucida Sans Unicode" w:cs="Tahoma"/>
          <w:b w:val="0"/>
          <w:bCs w:val="0"/>
          <w:kern w:val="1"/>
          <w:sz w:val="28"/>
          <w:szCs w:val="24"/>
          <w:lang w:eastAsia="hi-IN" w:bidi="hi-IN"/>
        </w:rPr>
        <w:t>в</w:t>
      </w:r>
      <w:proofErr w:type="gramEnd"/>
      <w:r w:rsidRPr="002770A7">
        <w:rPr>
          <w:rFonts w:eastAsia="Lucida Sans Unicode" w:cs="Tahoma"/>
          <w:b w:val="0"/>
          <w:bCs w:val="0"/>
          <w:kern w:val="1"/>
          <w:sz w:val="28"/>
          <w:szCs w:val="24"/>
          <w:lang w:eastAsia="hi-IN" w:bidi="hi-IN"/>
        </w:rPr>
        <w:t xml:space="preserve"> </w:t>
      </w:r>
      <w:proofErr w:type="gramStart"/>
      <w:r w:rsidRPr="002770A7">
        <w:rPr>
          <w:rFonts w:eastAsia="Lucida Sans Unicode" w:cs="Tahoma"/>
          <w:b w:val="0"/>
          <w:bCs w:val="0"/>
          <w:kern w:val="1"/>
          <w:sz w:val="28"/>
          <w:szCs w:val="24"/>
          <w:lang w:eastAsia="hi-IN" w:bidi="hi-IN"/>
        </w:rPr>
        <w:t>которых</w:t>
      </w:r>
      <w:proofErr w:type="gramEnd"/>
      <w:r w:rsidRPr="002770A7">
        <w:rPr>
          <w:rFonts w:eastAsia="Lucida Sans Unicode" w:cs="Tahoma"/>
          <w:b w:val="0"/>
          <w:bCs w:val="0"/>
          <w:kern w:val="1"/>
          <w:sz w:val="28"/>
          <w:szCs w:val="24"/>
          <w:lang w:eastAsia="hi-IN" w:bidi="hi-IN"/>
        </w:rPr>
        <w:t xml:space="preserve"> среднедушевой доход за три календарных месяца, предшествующих месяцу обращения, не превышает величину прожиточного минимума на душу населения в области;</w:t>
      </w:r>
    </w:p>
    <w:p w:rsidR="002770A7" w:rsidRPr="002770A7" w:rsidRDefault="002770A7" w:rsidP="002770A7">
      <w:pPr>
        <w:numPr>
          <w:ilvl w:val="0"/>
          <w:numId w:val="7"/>
        </w:numPr>
        <w:tabs>
          <w:tab w:val="clear" w:pos="709"/>
          <w:tab w:val="num" w:pos="360"/>
        </w:tabs>
        <w:suppressAutoHyphens/>
        <w:autoSpaceDN/>
        <w:adjustRightInd/>
        <w:jc w:val="both"/>
        <w:rPr>
          <w:rFonts w:eastAsia="Lucida Sans Unicode" w:cs="Tahoma"/>
          <w:b w:val="0"/>
          <w:bCs w:val="0"/>
          <w:kern w:val="1"/>
          <w:sz w:val="28"/>
          <w:szCs w:val="24"/>
          <w:lang w:eastAsia="hi-IN" w:bidi="hi-IN"/>
        </w:rPr>
      </w:pPr>
      <w:r w:rsidRPr="002770A7">
        <w:rPr>
          <w:rFonts w:eastAsia="Lucida Sans Unicode" w:cs="Tahoma"/>
          <w:b w:val="0"/>
          <w:bCs w:val="0"/>
          <w:kern w:val="1"/>
          <w:sz w:val="28"/>
          <w:szCs w:val="24"/>
          <w:lang w:eastAsia="hi-IN" w:bidi="hi-IN"/>
        </w:rPr>
        <w:t>семьи при рождении второго и последующих детей (последовательность рождения детей определяется относительно матери);</w:t>
      </w:r>
    </w:p>
    <w:p w:rsidR="002770A7" w:rsidRPr="002770A7" w:rsidRDefault="002770A7" w:rsidP="002770A7">
      <w:pPr>
        <w:numPr>
          <w:ilvl w:val="0"/>
          <w:numId w:val="7"/>
        </w:numPr>
        <w:tabs>
          <w:tab w:val="clear" w:pos="709"/>
          <w:tab w:val="num" w:pos="360"/>
        </w:tabs>
        <w:suppressAutoHyphens/>
        <w:autoSpaceDN/>
        <w:adjustRightInd/>
        <w:jc w:val="both"/>
        <w:rPr>
          <w:rFonts w:eastAsia="Lucida Sans Unicode" w:cs="Tahoma"/>
          <w:bCs w:val="0"/>
          <w:kern w:val="1"/>
          <w:sz w:val="28"/>
          <w:szCs w:val="24"/>
          <w:lang w:eastAsia="hi-IN" w:bidi="hi-IN"/>
        </w:rPr>
      </w:pPr>
      <w:r w:rsidRPr="002770A7">
        <w:rPr>
          <w:rFonts w:eastAsia="Lucida Sans Unicode" w:cs="Tahoma"/>
          <w:b w:val="0"/>
          <w:bCs w:val="0"/>
          <w:kern w:val="1"/>
          <w:sz w:val="28"/>
          <w:szCs w:val="24"/>
          <w:lang w:eastAsia="hi-IN" w:bidi="hi-IN"/>
        </w:rPr>
        <w:t xml:space="preserve">семьям при рождении двух детей одновременно на каждого ребенка. </w:t>
      </w:r>
    </w:p>
    <w:p w:rsidR="002770A7" w:rsidRPr="002770A7" w:rsidRDefault="002770A7" w:rsidP="002770A7">
      <w:pPr>
        <w:suppressAutoHyphens/>
        <w:autoSpaceDN/>
        <w:adjustRightInd/>
        <w:ind w:left="-30" w:firstLine="698"/>
        <w:jc w:val="both"/>
        <w:rPr>
          <w:rFonts w:eastAsia="Lucida Sans Unicode" w:cs="Tahoma"/>
          <w:bCs w:val="0"/>
          <w:kern w:val="1"/>
          <w:sz w:val="28"/>
          <w:szCs w:val="24"/>
          <w:lang w:eastAsia="hi-IN" w:bidi="hi-IN"/>
        </w:rPr>
      </w:pPr>
    </w:p>
    <w:p w:rsidR="002770A7" w:rsidRPr="002770A7" w:rsidRDefault="002770A7" w:rsidP="002770A7">
      <w:pPr>
        <w:suppressAutoHyphens/>
        <w:autoSpaceDN/>
        <w:adjustRightInd/>
        <w:ind w:left="-30" w:firstLine="698"/>
        <w:jc w:val="both"/>
        <w:rPr>
          <w:rFonts w:eastAsia="Lucida Sans Unicode" w:cs="Tahoma"/>
          <w:b w:val="0"/>
          <w:bCs w:val="0"/>
          <w:kern w:val="1"/>
          <w:sz w:val="28"/>
          <w:szCs w:val="24"/>
          <w:lang w:eastAsia="hi-IN" w:bidi="hi-IN"/>
        </w:rPr>
      </w:pPr>
      <w:r w:rsidRPr="002770A7">
        <w:rPr>
          <w:rFonts w:eastAsia="Lucida Sans Unicode" w:cs="Tahoma"/>
          <w:bCs w:val="0"/>
          <w:kern w:val="1"/>
          <w:sz w:val="28"/>
          <w:szCs w:val="24"/>
          <w:lang w:eastAsia="hi-IN" w:bidi="hi-IN"/>
        </w:rPr>
        <w:t>Документы, необходимые для назначения областного единовременного пособия:</w:t>
      </w:r>
    </w:p>
    <w:p w:rsidR="002770A7" w:rsidRPr="002770A7" w:rsidRDefault="002770A7" w:rsidP="002770A7">
      <w:pPr>
        <w:numPr>
          <w:ilvl w:val="0"/>
          <w:numId w:val="8"/>
        </w:numPr>
        <w:tabs>
          <w:tab w:val="clear" w:pos="1350"/>
          <w:tab w:val="num" w:pos="720"/>
        </w:tabs>
        <w:suppressAutoHyphens/>
        <w:autoSpaceDN/>
        <w:adjustRightInd/>
        <w:jc w:val="both"/>
        <w:rPr>
          <w:rFonts w:eastAsia="Lucida Sans Unicode" w:cs="Tahoma"/>
          <w:b w:val="0"/>
          <w:bCs w:val="0"/>
          <w:kern w:val="1"/>
          <w:sz w:val="28"/>
          <w:szCs w:val="24"/>
          <w:lang w:eastAsia="hi-IN" w:bidi="hi-IN"/>
        </w:rPr>
      </w:pPr>
      <w:r w:rsidRPr="002770A7">
        <w:rPr>
          <w:rFonts w:eastAsia="Lucida Sans Unicode" w:cs="Tahoma"/>
          <w:b w:val="0"/>
          <w:bCs w:val="0"/>
          <w:kern w:val="1"/>
          <w:sz w:val="28"/>
          <w:szCs w:val="24"/>
          <w:lang w:eastAsia="hi-IN" w:bidi="hi-IN"/>
        </w:rPr>
        <w:t xml:space="preserve"> паспорт заявителя (обоих родителей ребенка при наличии брака);</w:t>
      </w:r>
    </w:p>
    <w:p w:rsidR="002770A7" w:rsidRPr="002770A7" w:rsidRDefault="002770A7" w:rsidP="002770A7">
      <w:pPr>
        <w:numPr>
          <w:ilvl w:val="0"/>
          <w:numId w:val="8"/>
        </w:numPr>
        <w:tabs>
          <w:tab w:val="clear" w:pos="1350"/>
          <w:tab w:val="num" w:pos="720"/>
        </w:tabs>
        <w:suppressAutoHyphens/>
        <w:autoSpaceDN/>
        <w:adjustRightInd/>
        <w:jc w:val="both"/>
        <w:rPr>
          <w:rFonts w:eastAsia="Lucida Sans Unicode" w:cs="Tahoma"/>
          <w:b w:val="0"/>
          <w:bCs w:val="0"/>
          <w:kern w:val="1"/>
          <w:sz w:val="28"/>
          <w:szCs w:val="24"/>
          <w:lang w:eastAsia="hi-IN" w:bidi="hi-IN"/>
        </w:rPr>
      </w:pPr>
      <w:r w:rsidRPr="002770A7">
        <w:rPr>
          <w:rFonts w:eastAsia="Lucida Sans Unicode" w:cs="Tahoma"/>
          <w:b w:val="0"/>
          <w:bCs w:val="0"/>
          <w:kern w:val="1"/>
          <w:sz w:val="28"/>
          <w:szCs w:val="24"/>
          <w:lang w:eastAsia="hi-IN" w:bidi="hi-IN"/>
        </w:rPr>
        <w:t xml:space="preserve"> свидетельства о рождении всех детей в семье;</w:t>
      </w:r>
    </w:p>
    <w:p w:rsidR="002770A7" w:rsidRPr="002770A7" w:rsidRDefault="002770A7" w:rsidP="002770A7">
      <w:pPr>
        <w:numPr>
          <w:ilvl w:val="0"/>
          <w:numId w:val="8"/>
        </w:numPr>
        <w:tabs>
          <w:tab w:val="clear" w:pos="1350"/>
          <w:tab w:val="num" w:pos="720"/>
        </w:tabs>
        <w:suppressAutoHyphens/>
        <w:autoSpaceDN/>
        <w:adjustRightInd/>
        <w:jc w:val="both"/>
        <w:rPr>
          <w:rFonts w:eastAsia="Lucida Sans Unicode" w:cs="Tahoma"/>
          <w:bCs w:val="0"/>
          <w:kern w:val="1"/>
          <w:sz w:val="28"/>
          <w:szCs w:val="24"/>
          <w:lang w:eastAsia="hi-IN" w:bidi="hi-IN"/>
        </w:rPr>
      </w:pPr>
      <w:r w:rsidRPr="002770A7">
        <w:rPr>
          <w:rFonts w:eastAsia="Lucida Sans Unicode" w:cs="Tahoma"/>
          <w:b w:val="0"/>
          <w:bCs w:val="0"/>
          <w:kern w:val="1"/>
          <w:sz w:val="28"/>
          <w:szCs w:val="24"/>
          <w:lang w:eastAsia="hi-IN" w:bidi="hi-IN"/>
        </w:rPr>
        <w:t xml:space="preserve"> свидетельство о регистрации по месту жительства на территории Тульской области (для детей, не достигших 14-летнего возраста);</w:t>
      </w:r>
    </w:p>
    <w:p w:rsidR="002770A7" w:rsidRPr="002770A7" w:rsidRDefault="002770A7" w:rsidP="002770A7">
      <w:pPr>
        <w:suppressAutoHyphens/>
        <w:autoSpaceDN/>
        <w:adjustRightInd/>
        <w:ind w:left="-30" w:firstLine="698"/>
        <w:jc w:val="both"/>
        <w:rPr>
          <w:rFonts w:eastAsia="Lucida Sans Unicode" w:cs="Tahoma"/>
          <w:b w:val="0"/>
          <w:bCs w:val="0"/>
          <w:kern w:val="1"/>
          <w:sz w:val="28"/>
          <w:szCs w:val="24"/>
          <w:lang w:eastAsia="hi-IN" w:bidi="hi-IN"/>
        </w:rPr>
      </w:pPr>
      <w:r w:rsidRPr="002770A7">
        <w:rPr>
          <w:rFonts w:eastAsia="Lucida Sans Unicode" w:cs="Tahoma"/>
          <w:bCs w:val="0"/>
          <w:kern w:val="1"/>
          <w:sz w:val="28"/>
          <w:szCs w:val="24"/>
          <w:lang w:eastAsia="hi-IN" w:bidi="hi-IN"/>
        </w:rPr>
        <w:t>Для назначения данного вида пособия при рождении первого ребенка дополнительно представляются:</w:t>
      </w:r>
    </w:p>
    <w:p w:rsidR="002770A7" w:rsidRPr="002770A7" w:rsidRDefault="002770A7" w:rsidP="002770A7">
      <w:pPr>
        <w:numPr>
          <w:ilvl w:val="0"/>
          <w:numId w:val="8"/>
        </w:numPr>
        <w:tabs>
          <w:tab w:val="clear" w:pos="1350"/>
          <w:tab w:val="num" w:pos="720"/>
        </w:tabs>
        <w:suppressAutoHyphens/>
        <w:autoSpaceDN/>
        <w:adjustRightInd/>
        <w:jc w:val="both"/>
        <w:rPr>
          <w:rFonts w:eastAsia="Lucida Sans Unicode" w:cs="Tahoma"/>
          <w:b w:val="0"/>
          <w:bCs w:val="0"/>
          <w:kern w:val="1"/>
          <w:sz w:val="28"/>
          <w:szCs w:val="24"/>
          <w:lang w:eastAsia="hi-IN" w:bidi="hi-IN"/>
        </w:rPr>
      </w:pPr>
      <w:r w:rsidRPr="002770A7">
        <w:rPr>
          <w:rFonts w:eastAsia="Lucida Sans Unicode" w:cs="Tahoma"/>
          <w:b w:val="0"/>
          <w:bCs w:val="0"/>
          <w:kern w:val="1"/>
          <w:sz w:val="28"/>
          <w:szCs w:val="24"/>
          <w:lang w:eastAsia="hi-IN" w:bidi="hi-IN"/>
        </w:rPr>
        <w:t xml:space="preserve"> справки о доходах родителей  за три календарных месяца, предшествующих месяцу обращения;</w:t>
      </w:r>
    </w:p>
    <w:p w:rsidR="002770A7" w:rsidRPr="002770A7" w:rsidRDefault="002770A7" w:rsidP="002770A7">
      <w:pPr>
        <w:numPr>
          <w:ilvl w:val="0"/>
          <w:numId w:val="8"/>
        </w:numPr>
        <w:tabs>
          <w:tab w:val="clear" w:pos="1350"/>
          <w:tab w:val="num" w:pos="720"/>
        </w:tabs>
        <w:suppressAutoHyphens/>
        <w:autoSpaceDN/>
        <w:adjustRightInd/>
        <w:jc w:val="both"/>
        <w:rPr>
          <w:rFonts w:eastAsia="Lucida Sans Unicode" w:cs="Tahoma"/>
          <w:kern w:val="1"/>
          <w:sz w:val="28"/>
          <w:szCs w:val="24"/>
          <w:lang w:eastAsia="hi-IN" w:bidi="hi-IN"/>
        </w:rPr>
      </w:pPr>
      <w:r w:rsidRPr="002770A7">
        <w:rPr>
          <w:rFonts w:eastAsia="Lucida Sans Unicode" w:cs="Tahoma"/>
          <w:b w:val="0"/>
          <w:bCs w:val="0"/>
          <w:kern w:val="1"/>
          <w:sz w:val="28"/>
          <w:szCs w:val="24"/>
          <w:lang w:eastAsia="hi-IN" w:bidi="hi-IN"/>
        </w:rPr>
        <w:t>свидетельство о заключении (расторжении) брака;</w:t>
      </w:r>
    </w:p>
    <w:p w:rsidR="002770A7" w:rsidRPr="002770A7" w:rsidRDefault="002770A7" w:rsidP="002770A7">
      <w:pPr>
        <w:numPr>
          <w:ilvl w:val="0"/>
          <w:numId w:val="8"/>
        </w:numPr>
        <w:tabs>
          <w:tab w:val="clear" w:pos="1350"/>
          <w:tab w:val="num" w:pos="720"/>
        </w:tabs>
        <w:suppressAutoHyphens/>
        <w:autoSpaceDN/>
        <w:adjustRightInd/>
        <w:jc w:val="both"/>
        <w:rPr>
          <w:rFonts w:eastAsia="Lucida Sans Unicode" w:cs="Tahoma"/>
          <w:bCs w:val="0"/>
          <w:kern w:val="1"/>
          <w:sz w:val="28"/>
          <w:szCs w:val="24"/>
          <w:lang w:eastAsia="hi-IN" w:bidi="hi-IN"/>
        </w:rPr>
      </w:pPr>
      <w:r w:rsidRPr="002770A7">
        <w:rPr>
          <w:rFonts w:eastAsia="Lucida Sans Unicode" w:cs="Tahoma"/>
          <w:kern w:val="1"/>
          <w:sz w:val="28"/>
          <w:szCs w:val="24"/>
          <w:lang w:eastAsia="hi-IN" w:bidi="hi-IN"/>
        </w:rPr>
        <w:t>студенты</w:t>
      </w:r>
      <w:r w:rsidRPr="002770A7">
        <w:rPr>
          <w:rFonts w:eastAsia="Lucida Sans Unicode" w:cs="Tahoma"/>
          <w:b w:val="0"/>
          <w:bCs w:val="0"/>
          <w:kern w:val="1"/>
          <w:sz w:val="28"/>
          <w:szCs w:val="24"/>
          <w:lang w:eastAsia="hi-IN" w:bidi="hi-IN"/>
        </w:rPr>
        <w:t xml:space="preserve"> представляют справку об </w:t>
      </w:r>
      <w:proofErr w:type="gramStart"/>
      <w:r w:rsidRPr="002770A7">
        <w:rPr>
          <w:rFonts w:eastAsia="Lucida Sans Unicode" w:cs="Tahoma"/>
          <w:b w:val="0"/>
          <w:bCs w:val="0"/>
          <w:kern w:val="1"/>
          <w:sz w:val="28"/>
          <w:szCs w:val="24"/>
          <w:lang w:eastAsia="hi-IN" w:bidi="hi-IN"/>
        </w:rPr>
        <w:t>обучении по</w:t>
      </w:r>
      <w:proofErr w:type="gramEnd"/>
      <w:r w:rsidRPr="002770A7">
        <w:rPr>
          <w:rFonts w:eastAsia="Lucida Sans Unicode" w:cs="Tahoma"/>
          <w:b w:val="0"/>
          <w:bCs w:val="0"/>
          <w:kern w:val="1"/>
          <w:sz w:val="28"/>
          <w:szCs w:val="24"/>
          <w:lang w:eastAsia="hi-IN" w:bidi="hi-IN"/>
        </w:rPr>
        <w:t xml:space="preserve"> очной форме обучения. </w:t>
      </w:r>
      <w:r w:rsidRPr="002770A7">
        <w:rPr>
          <w:rFonts w:eastAsia="Lucida Sans Unicode" w:cs="Tahoma"/>
          <w:bCs w:val="0"/>
          <w:kern w:val="1"/>
          <w:sz w:val="28"/>
          <w:szCs w:val="24"/>
          <w:lang w:eastAsia="hi-IN" w:bidi="hi-IN"/>
        </w:rPr>
        <w:t xml:space="preserve"> </w:t>
      </w:r>
    </w:p>
    <w:p w:rsidR="002770A7" w:rsidRPr="002770A7" w:rsidRDefault="002770A7" w:rsidP="002770A7">
      <w:pPr>
        <w:suppressAutoHyphens/>
        <w:autoSpaceDN/>
        <w:adjustRightInd/>
        <w:ind w:left="-30" w:firstLine="698"/>
        <w:jc w:val="both"/>
        <w:rPr>
          <w:rFonts w:eastAsia="Lucida Sans Unicode" w:cs="Tahoma"/>
          <w:b w:val="0"/>
          <w:bCs w:val="0"/>
          <w:kern w:val="1"/>
          <w:sz w:val="28"/>
          <w:szCs w:val="24"/>
          <w:lang w:eastAsia="hi-IN" w:bidi="hi-IN"/>
        </w:rPr>
      </w:pPr>
      <w:r w:rsidRPr="002770A7">
        <w:rPr>
          <w:rFonts w:eastAsia="Lucida Sans Unicode" w:cs="Tahoma"/>
          <w:bCs w:val="0"/>
          <w:kern w:val="1"/>
          <w:sz w:val="28"/>
          <w:szCs w:val="24"/>
          <w:lang w:eastAsia="hi-IN" w:bidi="hi-IN"/>
        </w:rPr>
        <w:t xml:space="preserve">Областное единовременное пособие на ребенка </w:t>
      </w:r>
      <w:r w:rsidRPr="002770A7">
        <w:rPr>
          <w:rFonts w:eastAsia="Lucida Sans Unicode" w:cs="Tahoma"/>
          <w:b w:val="0"/>
          <w:bCs w:val="0"/>
          <w:kern w:val="1"/>
          <w:sz w:val="28"/>
          <w:szCs w:val="24"/>
          <w:lang w:eastAsia="hi-IN" w:bidi="hi-IN"/>
        </w:rPr>
        <w:t>гражданам назначается и выплачивается органом социальной защиты населения по месту жительства ребенка с заявителем, если обращение за ним последовало не позднее 6 месяцев со дня рождения ребенка.</w:t>
      </w:r>
    </w:p>
    <w:p w:rsidR="002770A7" w:rsidRPr="002770A7" w:rsidRDefault="002770A7" w:rsidP="002770A7">
      <w:pPr>
        <w:suppressAutoHyphens/>
        <w:autoSpaceDN/>
        <w:adjustRightInd/>
        <w:ind w:left="-30" w:firstLine="698"/>
        <w:jc w:val="both"/>
        <w:rPr>
          <w:rFonts w:eastAsia="Lucida Sans Unicode" w:cs="Tahoma"/>
          <w:b w:val="0"/>
          <w:bCs w:val="0"/>
          <w:iCs/>
          <w:kern w:val="1"/>
          <w:sz w:val="28"/>
          <w:szCs w:val="24"/>
          <w:lang w:eastAsia="hi-IN" w:bidi="hi-IN"/>
        </w:rPr>
      </w:pPr>
      <w:r w:rsidRPr="002770A7">
        <w:rPr>
          <w:rFonts w:eastAsia="Lucida Sans Unicode" w:cs="Tahoma"/>
          <w:b w:val="0"/>
          <w:bCs w:val="0"/>
          <w:kern w:val="1"/>
          <w:sz w:val="28"/>
          <w:szCs w:val="24"/>
          <w:lang w:eastAsia="hi-IN" w:bidi="hi-IN"/>
        </w:rPr>
        <w:lastRenderedPageBreak/>
        <w:t xml:space="preserve">Не имеют права на получение: родители, дети которых находятся на полном государственном обеспечении; родители, лишенные родительских прав; родители в случае рождения мертвого ребенка. </w:t>
      </w:r>
    </w:p>
    <w:p w:rsidR="002770A7" w:rsidRPr="002770A7" w:rsidRDefault="002770A7" w:rsidP="002770A7">
      <w:pPr>
        <w:suppressAutoHyphens/>
        <w:autoSpaceDN/>
        <w:adjustRightInd/>
        <w:ind w:left="-30" w:firstLine="698"/>
        <w:jc w:val="both"/>
        <w:rPr>
          <w:rFonts w:eastAsia="Lucida Sans Unicode" w:cs="Tahoma"/>
          <w:b w:val="0"/>
          <w:bCs w:val="0"/>
          <w:kern w:val="1"/>
          <w:sz w:val="28"/>
          <w:szCs w:val="24"/>
          <w:lang w:eastAsia="hi-IN" w:bidi="hi-IN"/>
        </w:rPr>
      </w:pPr>
      <w:r w:rsidRPr="002770A7">
        <w:rPr>
          <w:rFonts w:eastAsia="Lucida Sans Unicode" w:cs="Tahoma"/>
          <w:b w:val="0"/>
          <w:bCs w:val="0"/>
          <w:iCs/>
          <w:kern w:val="1"/>
          <w:sz w:val="28"/>
          <w:szCs w:val="24"/>
          <w:lang w:eastAsia="hi-IN" w:bidi="hi-IN"/>
        </w:rPr>
        <w:t xml:space="preserve">Заявления с полным пакетом документов подаются в МФЦ  по месту жительства заявителя с ребенком.  </w:t>
      </w:r>
    </w:p>
    <w:p w:rsidR="002770A7" w:rsidRDefault="002770A7" w:rsidP="002770A7">
      <w:pPr>
        <w:suppressAutoHyphens/>
        <w:autoSpaceDN/>
        <w:adjustRightInd/>
        <w:ind w:left="-30" w:firstLine="698"/>
        <w:jc w:val="both"/>
        <w:rPr>
          <w:rFonts w:eastAsia="Lucida Sans Unicode" w:cs="Tahoma"/>
          <w:b w:val="0"/>
          <w:bCs w:val="0"/>
          <w:kern w:val="1"/>
          <w:sz w:val="28"/>
          <w:szCs w:val="24"/>
          <w:lang w:eastAsia="hi-IN" w:bidi="hi-IN"/>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D10C21" w:rsidRDefault="00D10C21" w:rsidP="002770A7">
      <w:pPr>
        <w:pStyle w:val="Style2"/>
        <w:widowControl/>
        <w:spacing w:line="240" w:lineRule="auto"/>
        <w:rPr>
          <w:rFonts w:ascii="Times New Roman" w:hAnsi="Times New Roman" w:cs="Times New Roman"/>
          <w:b/>
          <w:bCs/>
          <w:color w:val="FF0000"/>
          <w:sz w:val="44"/>
          <w:szCs w:val="44"/>
        </w:rPr>
      </w:pPr>
    </w:p>
    <w:p w:rsidR="00505B68" w:rsidRDefault="00505B68" w:rsidP="00505B68">
      <w:pPr>
        <w:pStyle w:val="Style2"/>
        <w:widowControl/>
        <w:spacing w:line="240" w:lineRule="auto"/>
        <w:ind w:firstLine="0"/>
        <w:rPr>
          <w:rFonts w:ascii="Times New Roman" w:hAnsi="Times New Roman" w:cs="Times New Roman"/>
          <w:b/>
          <w:bCs/>
          <w:color w:val="FF0000"/>
          <w:sz w:val="44"/>
          <w:szCs w:val="44"/>
        </w:rPr>
      </w:pPr>
    </w:p>
    <w:p w:rsidR="00D10C21" w:rsidRDefault="008B4FCC" w:rsidP="00505B68">
      <w:pPr>
        <w:pStyle w:val="Style2"/>
        <w:widowControl/>
        <w:spacing w:line="240" w:lineRule="auto"/>
        <w:ind w:firstLine="0"/>
        <w:rPr>
          <w:rFonts w:ascii="Times New Roman" w:hAnsi="Times New Roman" w:cs="Times New Roman"/>
          <w:b/>
          <w:bCs/>
          <w:color w:val="FF0000"/>
          <w:sz w:val="44"/>
          <w:szCs w:val="44"/>
        </w:rPr>
      </w:pPr>
      <w:r w:rsidRPr="008B4FCC">
        <w:lastRenderedPageBreak/>
        <w:pict>
          <v:shape id="_x0000_s1029" type="#_x0000_t136" style="position:absolute;left:0;text-align:left;margin-left:7.7pt;margin-top:-20.5pt;width:444.55pt;height:91.5pt;z-index:-251660800;mso-wrap-style:none;v-text-anchor:middle" fillcolor="red" strokecolor="red" strokeweight=".26mm">
            <v:fill color2="aqua"/>
            <v:stroke color2="aqua" joinstyle="miter" endcap="square"/>
            <v:shadow on="t" color="#b2b2b2" opacity="52436f" offset="1.06mm,.62mm"/>
            <v:textpath style="font-family:&quot;Times New Roman&quot;;font-size:12pt;font-weight:bold;v-text-kern:t" fitpath="t" string="Ежемесячная денежная компенсация &#10;детям, беременным женщинам и &#10;кормящим матерям"/>
          </v:shape>
        </w:pict>
      </w:r>
    </w:p>
    <w:p w:rsidR="002770A7" w:rsidRDefault="002770A7" w:rsidP="002770A7">
      <w:pPr>
        <w:pStyle w:val="Style2"/>
        <w:widowControl/>
        <w:spacing w:line="240" w:lineRule="auto"/>
        <w:rPr>
          <w:rFonts w:ascii="Times New Roman" w:hAnsi="Times New Roman" w:cs="Times New Roman"/>
          <w:b/>
          <w:bCs/>
          <w:color w:val="FF0000"/>
          <w:sz w:val="44"/>
          <w:szCs w:val="44"/>
        </w:rPr>
      </w:pPr>
    </w:p>
    <w:p w:rsidR="002770A7" w:rsidRDefault="002770A7" w:rsidP="002770A7">
      <w:pPr>
        <w:pStyle w:val="Style2"/>
        <w:widowControl/>
        <w:spacing w:line="240" w:lineRule="auto"/>
      </w:pPr>
    </w:p>
    <w:p w:rsidR="002770A7" w:rsidRDefault="002770A7" w:rsidP="002F7397">
      <w:pPr>
        <w:pStyle w:val="Style2"/>
        <w:widowControl/>
        <w:spacing w:line="240" w:lineRule="auto"/>
        <w:ind w:firstLine="0"/>
      </w:pPr>
    </w:p>
    <w:p w:rsidR="002770A7" w:rsidRPr="00D10C21" w:rsidRDefault="002770A7" w:rsidP="002770A7">
      <w:pPr>
        <w:pStyle w:val="Style2"/>
        <w:widowControl/>
        <w:spacing w:line="240" w:lineRule="auto"/>
        <w:rPr>
          <w:sz w:val="28"/>
          <w:szCs w:val="28"/>
        </w:rPr>
      </w:pPr>
      <w:r w:rsidRPr="00D10C21">
        <w:rPr>
          <w:rStyle w:val="FontStyle13"/>
          <w:rFonts w:ascii="Times New Roman" w:hAnsi="Times New Roman" w:cs="Times New Roman"/>
        </w:rPr>
        <w:t>Согласно «Порядку назначения и выплаты ежемесячной денежной компенсации детям, беременным женщинам и кормящим матерям», утвержденному постановлением правительства Тульской области от     02 июля 2014 № 311, вышеназванная компенсация  назначается и выплачивается семьям, проживающим на территории Тульской области, имеющим среднедушевой доход ниже величины прожиточного минимума, установленного на территории Тульской области.</w:t>
      </w:r>
    </w:p>
    <w:p w:rsidR="002770A7" w:rsidRPr="00D10C21" w:rsidRDefault="002770A7" w:rsidP="002770A7">
      <w:pPr>
        <w:pStyle w:val="Style2"/>
        <w:widowControl/>
        <w:spacing w:line="240" w:lineRule="auto"/>
        <w:rPr>
          <w:sz w:val="28"/>
          <w:szCs w:val="28"/>
        </w:rPr>
      </w:pPr>
    </w:p>
    <w:p w:rsidR="002770A7" w:rsidRPr="00D10C21" w:rsidRDefault="002770A7" w:rsidP="002770A7">
      <w:pPr>
        <w:pStyle w:val="Style2"/>
        <w:widowControl/>
        <w:spacing w:line="240" w:lineRule="auto"/>
        <w:rPr>
          <w:rStyle w:val="FontStyle13"/>
          <w:rFonts w:ascii="Times New Roman" w:hAnsi="Times New Roman" w:cs="Times New Roman"/>
          <w:b/>
          <w:color w:val="FF0000"/>
        </w:rPr>
      </w:pPr>
      <w:r w:rsidRPr="00D10C21">
        <w:rPr>
          <w:rStyle w:val="FontStyle13"/>
          <w:rFonts w:ascii="Times New Roman" w:hAnsi="Times New Roman" w:cs="Times New Roman"/>
        </w:rPr>
        <w:t>Размер компенсации составляет:</w:t>
      </w:r>
    </w:p>
    <w:p w:rsidR="002770A7" w:rsidRPr="00D10C21" w:rsidRDefault="002770A7" w:rsidP="002770A7">
      <w:pPr>
        <w:pStyle w:val="Style2"/>
        <w:widowControl/>
        <w:numPr>
          <w:ilvl w:val="0"/>
          <w:numId w:val="7"/>
        </w:numPr>
        <w:tabs>
          <w:tab w:val="left" w:pos="284"/>
        </w:tabs>
        <w:spacing w:line="240" w:lineRule="auto"/>
        <w:ind w:hanging="720"/>
        <w:rPr>
          <w:rStyle w:val="FontStyle13"/>
          <w:rFonts w:ascii="Times New Roman" w:hAnsi="Times New Roman" w:cs="Times New Roman"/>
          <w:b/>
          <w:color w:val="FF0000"/>
        </w:rPr>
      </w:pPr>
      <w:r w:rsidRPr="00D10C21">
        <w:rPr>
          <w:rStyle w:val="FontStyle13"/>
          <w:rFonts w:ascii="Times New Roman" w:hAnsi="Times New Roman" w:cs="Times New Roman"/>
          <w:b/>
          <w:color w:val="FF0000"/>
        </w:rPr>
        <w:t>на детей  1 года жизни – 393,94 руб.</w:t>
      </w:r>
    </w:p>
    <w:p w:rsidR="002770A7" w:rsidRPr="00D10C21" w:rsidRDefault="002770A7" w:rsidP="002770A7">
      <w:pPr>
        <w:pStyle w:val="Style2"/>
        <w:widowControl/>
        <w:numPr>
          <w:ilvl w:val="0"/>
          <w:numId w:val="7"/>
        </w:numPr>
        <w:tabs>
          <w:tab w:val="left" w:pos="284"/>
        </w:tabs>
        <w:spacing w:line="240" w:lineRule="auto"/>
        <w:ind w:hanging="720"/>
        <w:rPr>
          <w:rStyle w:val="FontStyle13"/>
          <w:rFonts w:ascii="Times New Roman" w:hAnsi="Times New Roman" w:cs="Times New Roman"/>
          <w:b/>
          <w:color w:val="FF0000"/>
        </w:rPr>
      </w:pPr>
      <w:r w:rsidRPr="00D10C21">
        <w:rPr>
          <w:rStyle w:val="FontStyle13"/>
          <w:rFonts w:ascii="Times New Roman" w:hAnsi="Times New Roman" w:cs="Times New Roman"/>
          <w:b/>
          <w:color w:val="FF0000"/>
        </w:rPr>
        <w:t>на детей  2 и  3 годов жизни – 343,15 руб.</w:t>
      </w:r>
    </w:p>
    <w:p w:rsidR="002770A7" w:rsidRPr="00D10C21" w:rsidRDefault="002770A7" w:rsidP="002770A7">
      <w:pPr>
        <w:pStyle w:val="Style2"/>
        <w:widowControl/>
        <w:numPr>
          <w:ilvl w:val="0"/>
          <w:numId w:val="7"/>
        </w:numPr>
        <w:tabs>
          <w:tab w:val="left" w:pos="284"/>
        </w:tabs>
        <w:spacing w:line="240" w:lineRule="auto"/>
        <w:ind w:left="284" w:hanging="284"/>
        <w:rPr>
          <w:rStyle w:val="FontStyle13"/>
          <w:rFonts w:ascii="Times New Roman" w:hAnsi="Times New Roman" w:cs="Times New Roman"/>
          <w:b/>
          <w:color w:val="FF0000"/>
        </w:rPr>
      </w:pPr>
      <w:r w:rsidRPr="00D10C21">
        <w:rPr>
          <w:rStyle w:val="FontStyle13"/>
          <w:rFonts w:ascii="Times New Roman" w:hAnsi="Times New Roman" w:cs="Times New Roman"/>
          <w:b/>
          <w:color w:val="FF0000"/>
        </w:rPr>
        <w:t>беременным женщинам, срок беременности которых составляет   не менее 28 недель - 590,80 руб.</w:t>
      </w:r>
    </w:p>
    <w:p w:rsidR="002770A7" w:rsidRPr="00D10C21" w:rsidRDefault="002770A7" w:rsidP="002770A7">
      <w:pPr>
        <w:pStyle w:val="Style2"/>
        <w:widowControl/>
        <w:numPr>
          <w:ilvl w:val="0"/>
          <w:numId w:val="7"/>
        </w:numPr>
        <w:tabs>
          <w:tab w:val="left" w:pos="284"/>
        </w:tabs>
        <w:spacing w:line="240" w:lineRule="auto"/>
        <w:ind w:hanging="720"/>
        <w:rPr>
          <w:sz w:val="28"/>
          <w:szCs w:val="28"/>
        </w:rPr>
      </w:pPr>
      <w:r w:rsidRPr="00D10C21">
        <w:rPr>
          <w:rStyle w:val="FontStyle13"/>
          <w:rFonts w:ascii="Times New Roman" w:hAnsi="Times New Roman" w:cs="Times New Roman"/>
          <w:b/>
          <w:color w:val="FF0000"/>
        </w:rPr>
        <w:t>кормящим матерям в течение 6 месяцев после родов - 590,80 руб.</w:t>
      </w:r>
    </w:p>
    <w:p w:rsidR="002770A7" w:rsidRPr="00D10C21" w:rsidRDefault="002770A7" w:rsidP="002770A7">
      <w:pPr>
        <w:pStyle w:val="Style2"/>
        <w:widowControl/>
        <w:tabs>
          <w:tab w:val="left" w:pos="0"/>
        </w:tabs>
        <w:spacing w:line="200" w:lineRule="atLeast"/>
        <w:ind w:firstLine="567"/>
        <w:rPr>
          <w:sz w:val="28"/>
          <w:szCs w:val="28"/>
        </w:rPr>
      </w:pPr>
    </w:p>
    <w:p w:rsidR="002770A7" w:rsidRPr="00D10C21" w:rsidRDefault="002770A7" w:rsidP="002770A7">
      <w:pPr>
        <w:pStyle w:val="Style2"/>
        <w:widowControl/>
        <w:tabs>
          <w:tab w:val="left" w:pos="0"/>
        </w:tabs>
        <w:spacing w:line="200" w:lineRule="atLeast"/>
        <w:ind w:firstLine="567"/>
        <w:rPr>
          <w:rStyle w:val="FontStyle13"/>
          <w:rFonts w:ascii="Times New Roman" w:hAnsi="Times New Roman" w:cs="Times New Roman"/>
        </w:rPr>
      </w:pPr>
      <w:r w:rsidRPr="00D10C21">
        <w:rPr>
          <w:rStyle w:val="FontStyle13"/>
          <w:rFonts w:ascii="Times New Roman" w:hAnsi="Times New Roman" w:cs="Times New Roman"/>
        </w:rPr>
        <w:t>Для назначения и выплаты ежемесячной денежной компенсации  заявителем представляются следующие документы:</w:t>
      </w:r>
    </w:p>
    <w:p w:rsidR="002770A7" w:rsidRPr="00D10C21" w:rsidRDefault="002770A7" w:rsidP="002770A7">
      <w:pPr>
        <w:pStyle w:val="Style5"/>
        <w:widowControl/>
        <w:numPr>
          <w:ilvl w:val="0"/>
          <w:numId w:val="8"/>
        </w:numPr>
        <w:tabs>
          <w:tab w:val="clear" w:pos="1350"/>
          <w:tab w:val="left" w:pos="426"/>
          <w:tab w:val="num" w:pos="720"/>
        </w:tabs>
        <w:spacing w:line="200" w:lineRule="atLeast"/>
        <w:ind w:left="426" w:hanging="426"/>
        <w:rPr>
          <w:rStyle w:val="FontStyle13"/>
          <w:rFonts w:ascii="Times New Roman" w:hAnsi="Times New Roman" w:cs="Times New Roman"/>
        </w:rPr>
      </w:pPr>
      <w:r w:rsidRPr="00D10C21">
        <w:rPr>
          <w:rStyle w:val="FontStyle13"/>
          <w:rFonts w:ascii="Times New Roman" w:hAnsi="Times New Roman" w:cs="Times New Roman"/>
        </w:rPr>
        <w:t>заявление о назначении ежемесячной денежной компенсации;</w:t>
      </w:r>
    </w:p>
    <w:p w:rsidR="002770A7" w:rsidRPr="00D10C21" w:rsidRDefault="002770A7" w:rsidP="002770A7">
      <w:pPr>
        <w:pStyle w:val="Style5"/>
        <w:widowControl/>
        <w:numPr>
          <w:ilvl w:val="0"/>
          <w:numId w:val="8"/>
        </w:numPr>
        <w:tabs>
          <w:tab w:val="clear" w:pos="1350"/>
          <w:tab w:val="left" w:pos="426"/>
          <w:tab w:val="num" w:pos="720"/>
        </w:tabs>
        <w:spacing w:line="200" w:lineRule="atLeast"/>
        <w:ind w:left="426" w:hanging="426"/>
        <w:jc w:val="left"/>
        <w:rPr>
          <w:rStyle w:val="FontStyle13"/>
          <w:rFonts w:ascii="Times New Roman" w:hAnsi="Times New Roman" w:cs="Times New Roman"/>
        </w:rPr>
      </w:pPr>
      <w:r w:rsidRPr="00D10C21">
        <w:rPr>
          <w:rStyle w:val="FontStyle13"/>
          <w:rFonts w:ascii="Times New Roman" w:hAnsi="Times New Roman" w:cs="Times New Roman"/>
        </w:rPr>
        <w:t>паспорт получателя;</w:t>
      </w:r>
    </w:p>
    <w:p w:rsidR="002770A7" w:rsidRPr="00D10C21" w:rsidRDefault="002770A7" w:rsidP="002770A7">
      <w:pPr>
        <w:pStyle w:val="Style5"/>
        <w:widowControl/>
        <w:numPr>
          <w:ilvl w:val="0"/>
          <w:numId w:val="8"/>
        </w:numPr>
        <w:tabs>
          <w:tab w:val="clear" w:pos="1350"/>
          <w:tab w:val="left" w:pos="426"/>
          <w:tab w:val="num" w:pos="720"/>
        </w:tabs>
        <w:spacing w:line="200" w:lineRule="atLeast"/>
        <w:ind w:left="426" w:hanging="426"/>
        <w:jc w:val="left"/>
        <w:rPr>
          <w:rStyle w:val="FontStyle13"/>
          <w:rFonts w:ascii="Times New Roman" w:hAnsi="Times New Roman" w:cs="Times New Roman"/>
        </w:rPr>
      </w:pPr>
      <w:r w:rsidRPr="00D10C21">
        <w:rPr>
          <w:rStyle w:val="FontStyle13"/>
          <w:rFonts w:ascii="Times New Roman" w:hAnsi="Times New Roman" w:cs="Times New Roman"/>
        </w:rPr>
        <w:t>свидетельство о рождении ребенка;</w:t>
      </w:r>
    </w:p>
    <w:p w:rsidR="002770A7" w:rsidRPr="00D10C21" w:rsidRDefault="002770A7" w:rsidP="002770A7">
      <w:pPr>
        <w:pStyle w:val="Style2"/>
        <w:widowControl/>
        <w:numPr>
          <w:ilvl w:val="0"/>
          <w:numId w:val="8"/>
        </w:numPr>
        <w:tabs>
          <w:tab w:val="clear" w:pos="1350"/>
          <w:tab w:val="left" w:pos="426"/>
          <w:tab w:val="num" w:pos="720"/>
        </w:tabs>
        <w:spacing w:line="200" w:lineRule="atLeast"/>
        <w:ind w:left="426" w:hanging="426"/>
        <w:rPr>
          <w:rStyle w:val="FontStyle13"/>
          <w:rFonts w:ascii="Times New Roman" w:hAnsi="Times New Roman" w:cs="Times New Roman"/>
        </w:rPr>
      </w:pPr>
      <w:r w:rsidRPr="00D10C21">
        <w:rPr>
          <w:rStyle w:val="FontStyle13"/>
          <w:rFonts w:ascii="Times New Roman" w:hAnsi="Times New Roman" w:cs="Times New Roman"/>
        </w:rPr>
        <w:t>заключение врачей медицинской организации, расположенной на территории области, о необходимости обеспечения бесплатным питанием (для беременных женщин должно содержать предполагаемый срок родов);</w:t>
      </w:r>
    </w:p>
    <w:p w:rsidR="002770A7" w:rsidRPr="00D10C21" w:rsidRDefault="002770A7" w:rsidP="002770A7">
      <w:pPr>
        <w:pStyle w:val="Style5"/>
        <w:widowControl/>
        <w:numPr>
          <w:ilvl w:val="0"/>
          <w:numId w:val="8"/>
        </w:numPr>
        <w:tabs>
          <w:tab w:val="clear" w:pos="1350"/>
          <w:tab w:val="left" w:pos="426"/>
          <w:tab w:val="num" w:pos="720"/>
        </w:tabs>
        <w:spacing w:line="200" w:lineRule="atLeast"/>
        <w:ind w:left="426" w:hanging="426"/>
        <w:rPr>
          <w:rStyle w:val="FontStyle13"/>
          <w:rFonts w:ascii="Times New Roman" w:hAnsi="Times New Roman" w:cs="Times New Roman"/>
        </w:rPr>
      </w:pPr>
      <w:r w:rsidRPr="00D10C21">
        <w:rPr>
          <w:rStyle w:val="FontStyle13"/>
          <w:rFonts w:ascii="Times New Roman" w:hAnsi="Times New Roman" w:cs="Times New Roman"/>
        </w:rPr>
        <w:t>документы о составе семьи и размере доходов каждого члена семьи за три календарных месяца, предшествующих месяцу обращения за назначением ежемесячной денежной компенсации;</w:t>
      </w:r>
    </w:p>
    <w:p w:rsidR="002770A7" w:rsidRPr="00D10C21" w:rsidRDefault="002770A7" w:rsidP="002770A7">
      <w:pPr>
        <w:pStyle w:val="Style5"/>
        <w:widowControl/>
        <w:numPr>
          <w:ilvl w:val="0"/>
          <w:numId w:val="8"/>
        </w:numPr>
        <w:tabs>
          <w:tab w:val="clear" w:pos="1350"/>
          <w:tab w:val="left" w:pos="0"/>
          <w:tab w:val="left" w:pos="426"/>
          <w:tab w:val="num" w:pos="720"/>
          <w:tab w:val="left" w:pos="816"/>
        </w:tabs>
        <w:spacing w:line="200" w:lineRule="atLeast"/>
        <w:ind w:left="426" w:hanging="426"/>
        <w:rPr>
          <w:sz w:val="28"/>
          <w:szCs w:val="28"/>
        </w:rPr>
      </w:pPr>
      <w:r w:rsidRPr="00D10C21">
        <w:rPr>
          <w:rStyle w:val="FontStyle13"/>
          <w:rFonts w:ascii="Times New Roman" w:hAnsi="Times New Roman" w:cs="Times New Roman"/>
        </w:rPr>
        <w:t>копия сберегательной книжки или договора о зачислении денежных средств на счета банковских карт (при наличии).</w:t>
      </w:r>
    </w:p>
    <w:p w:rsidR="002770A7" w:rsidRPr="00D10C21" w:rsidRDefault="002770A7" w:rsidP="002770A7">
      <w:pPr>
        <w:pStyle w:val="Style5"/>
        <w:widowControl/>
        <w:tabs>
          <w:tab w:val="left" w:pos="0"/>
          <w:tab w:val="left" w:pos="426"/>
          <w:tab w:val="left" w:pos="816"/>
        </w:tabs>
        <w:spacing w:line="200" w:lineRule="atLeast"/>
        <w:ind w:left="426" w:hanging="426"/>
        <w:rPr>
          <w:sz w:val="28"/>
          <w:szCs w:val="28"/>
        </w:rPr>
      </w:pPr>
    </w:p>
    <w:p w:rsidR="002770A7" w:rsidRPr="00D10C21" w:rsidRDefault="002770A7" w:rsidP="002770A7">
      <w:pPr>
        <w:pStyle w:val="Style2"/>
        <w:widowControl/>
        <w:spacing w:line="200" w:lineRule="atLeast"/>
        <w:ind w:firstLine="567"/>
        <w:rPr>
          <w:sz w:val="28"/>
          <w:szCs w:val="28"/>
        </w:rPr>
      </w:pPr>
      <w:r w:rsidRPr="00D10C21">
        <w:rPr>
          <w:rStyle w:val="FontStyle13"/>
          <w:rFonts w:ascii="Times New Roman" w:hAnsi="Times New Roman" w:cs="Times New Roman"/>
          <w:color w:val="FF0000"/>
        </w:rPr>
        <w:t xml:space="preserve">Назначение ежемесячной денежной компенсации на питание производится со дня выдачи заключения врачей, если обращение за ним последовало не позднее 2 месяцев </w:t>
      </w:r>
      <w:proofErr w:type="gramStart"/>
      <w:r w:rsidRPr="00D10C21">
        <w:rPr>
          <w:rStyle w:val="FontStyle13"/>
          <w:rFonts w:ascii="Times New Roman" w:hAnsi="Times New Roman" w:cs="Times New Roman"/>
          <w:color w:val="FF0000"/>
        </w:rPr>
        <w:t>с даты выдачи</w:t>
      </w:r>
      <w:proofErr w:type="gramEnd"/>
      <w:r w:rsidRPr="00D10C21">
        <w:rPr>
          <w:rStyle w:val="FontStyle13"/>
          <w:rFonts w:ascii="Times New Roman" w:hAnsi="Times New Roman" w:cs="Times New Roman"/>
          <w:color w:val="FF0000"/>
        </w:rPr>
        <w:t xml:space="preserve"> заключения врачей.</w:t>
      </w:r>
      <w:r w:rsidRPr="00D10C21">
        <w:rPr>
          <w:rStyle w:val="FontStyle13"/>
          <w:rFonts w:ascii="Times New Roman" w:hAnsi="Times New Roman" w:cs="Times New Roman"/>
        </w:rPr>
        <w:t xml:space="preserve"> </w:t>
      </w:r>
    </w:p>
    <w:p w:rsidR="002770A7" w:rsidRPr="00D10C21" w:rsidRDefault="002770A7" w:rsidP="002770A7">
      <w:pPr>
        <w:pStyle w:val="Style2"/>
        <w:widowControl/>
        <w:spacing w:line="200" w:lineRule="atLeast"/>
        <w:ind w:firstLine="567"/>
        <w:rPr>
          <w:sz w:val="28"/>
          <w:szCs w:val="28"/>
        </w:rPr>
      </w:pPr>
    </w:p>
    <w:p w:rsidR="002770A7" w:rsidRPr="00D10C21" w:rsidRDefault="002770A7" w:rsidP="002770A7">
      <w:pPr>
        <w:pStyle w:val="Style2"/>
        <w:widowControl/>
        <w:spacing w:line="200" w:lineRule="atLeast"/>
        <w:ind w:firstLine="567"/>
        <w:rPr>
          <w:sz w:val="28"/>
          <w:szCs w:val="28"/>
        </w:rPr>
      </w:pPr>
      <w:r w:rsidRPr="00D10C21">
        <w:rPr>
          <w:rStyle w:val="FontStyle13"/>
          <w:rFonts w:ascii="Times New Roman" w:hAnsi="Times New Roman" w:cs="Times New Roman"/>
        </w:rPr>
        <w:t xml:space="preserve">Для продления компенсации документы о составе семьи и размере заработной платы (доходов) каждого члена семьи представляются </w:t>
      </w:r>
      <w:r w:rsidRPr="00D10C21">
        <w:rPr>
          <w:rStyle w:val="FontStyle13"/>
          <w:rFonts w:ascii="Times New Roman" w:hAnsi="Times New Roman" w:cs="Times New Roman"/>
          <w:color w:val="FF0000"/>
        </w:rPr>
        <w:t>1 раз в год.</w:t>
      </w:r>
    </w:p>
    <w:p w:rsidR="002770A7" w:rsidRPr="00D10C21" w:rsidRDefault="002770A7" w:rsidP="002770A7">
      <w:pPr>
        <w:suppressAutoHyphens/>
        <w:autoSpaceDN/>
        <w:adjustRightInd/>
        <w:ind w:left="-30" w:firstLine="698"/>
        <w:jc w:val="both"/>
        <w:rPr>
          <w:rFonts w:eastAsia="Lucida Sans Unicode" w:cs="Tahoma"/>
          <w:b w:val="0"/>
          <w:bCs w:val="0"/>
          <w:kern w:val="1"/>
          <w:sz w:val="28"/>
          <w:szCs w:val="28"/>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F7397" w:rsidRDefault="002F7397" w:rsidP="002770A7">
      <w:pPr>
        <w:suppressAutoHyphens/>
        <w:autoSpaceDN/>
        <w:adjustRightInd/>
        <w:ind w:left="-30" w:firstLine="698"/>
        <w:jc w:val="both"/>
        <w:rPr>
          <w:rFonts w:eastAsia="Lucida Sans Unicode" w:cs="Tahoma"/>
          <w:b w:val="0"/>
          <w:bCs w:val="0"/>
          <w:kern w:val="1"/>
          <w:sz w:val="24"/>
          <w:szCs w:val="24"/>
          <w:lang w:eastAsia="hi-IN" w:bidi="hi-IN"/>
        </w:rPr>
      </w:pPr>
    </w:p>
    <w:p w:rsidR="002F7397" w:rsidRDefault="002F7397" w:rsidP="002770A7">
      <w:pPr>
        <w:suppressAutoHyphens/>
        <w:autoSpaceDN/>
        <w:adjustRightInd/>
        <w:ind w:left="-30" w:firstLine="698"/>
        <w:jc w:val="both"/>
        <w:rPr>
          <w:rFonts w:eastAsia="Lucida Sans Unicode" w:cs="Tahoma"/>
          <w:b w:val="0"/>
          <w:bCs w:val="0"/>
          <w:kern w:val="1"/>
          <w:sz w:val="24"/>
          <w:szCs w:val="24"/>
          <w:lang w:eastAsia="hi-IN" w:bidi="hi-IN"/>
        </w:rPr>
      </w:pPr>
    </w:p>
    <w:p w:rsidR="002F7397" w:rsidRDefault="002F7397" w:rsidP="002770A7">
      <w:pPr>
        <w:suppressAutoHyphens/>
        <w:autoSpaceDN/>
        <w:adjustRightInd/>
        <w:ind w:left="-30" w:firstLine="698"/>
        <w:jc w:val="both"/>
        <w:rPr>
          <w:rFonts w:eastAsia="Lucida Sans Unicode" w:cs="Tahoma"/>
          <w:b w:val="0"/>
          <w:bCs w:val="0"/>
          <w:kern w:val="1"/>
          <w:sz w:val="24"/>
          <w:szCs w:val="24"/>
          <w:lang w:eastAsia="hi-IN" w:bidi="hi-IN"/>
        </w:rPr>
      </w:pPr>
    </w:p>
    <w:p w:rsidR="002F7397" w:rsidRDefault="002F739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8B4FCC" w:rsidP="002770A7">
      <w:pPr>
        <w:suppressAutoHyphens/>
        <w:autoSpaceDN/>
        <w:adjustRightInd/>
        <w:ind w:left="-30" w:firstLine="698"/>
        <w:jc w:val="both"/>
        <w:rPr>
          <w:rFonts w:eastAsia="Lucida Sans Unicode" w:cs="Tahoma"/>
          <w:b w:val="0"/>
          <w:bCs w:val="0"/>
          <w:kern w:val="1"/>
          <w:sz w:val="24"/>
          <w:szCs w:val="24"/>
          <w:lang w:eastAsia="hi-IN" w:bidi="hi-IN"/>
        </w:rPr>
      </w:pPr>
      <w:r w:rsidRPr="008B4FCC">
        <w:rPr>
          <w:b w:val="0"/>
          <w:bCs w:val="0"/>
          <w:sz w:val="24"/>
          <w:szCs w:val="24"/>
          <w:lang w:eastAsia="ar-SA"/>
        </w:rPr>
        <w:lastRenderedPageBreak/>
        <w:pict>
          <v:shape id="_x0000_s1031" type="#_x0000_t136" style="position:absolute;left:0;text-align:left;margin-left:9.25pt;margin-top:-9.15pt;width:437.55pt;height:63pt;z-index:-251659776;mso-wrap-style:none;v-text-anchor:middle" fillcolor="red" strokecolor="red" strokeweight=".26mm">
            <v:fill color2="aqua"/>
            <v:stroke color2="aqua" joinstyle="miter" endcap="square"/>
            <v:shadow on="t" color="#b2b2b2" opacity="52436f" offset="1.06mm,.62mm"/>
            <v:textpath style="font-family:&quot;Times New Roman&quot;;font-size:12pt;font-weight:bold;v-text-kern:t" fitpath="t" string="Cоциальная поддержка многодетных семей"/>
          </v:shape>
        </w:pict>
      </w: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D10C21">
      <w:pPr>
        <w:suppressAutoHyphens/>
        <w:autoSpaceDN/>
        <w:adjustRightInd/>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Pr="00505B68" w:rsidRDefault="002770A7" w:rsidP="00505B68">
      <w:pPr>
        <w:widowControl/>
        <w:tabs>
          <w:tab w:val="left" w:pos="1800"/>
          <w:tab w:val="left" w:pos="7050"/>
        </w:tabs>
        <w:suppressAutoHyphens/>
        <w:autoSpaceDE/>
        <w:autoSpaceDN/>
        <w:adjustRightInd/>
        <w:spacing w:line="240" w:lineRule="atLeast"/>
        <w:rPr>
          <w:bCs w:val="0"/>
          <w:sz w:val="24"/>
          <w:szCs w:val="24"/>
          <w:lang w:eastAsia="ar-SA"/>
        </w:rPr>
      </w:pPr>
    </w:p>
    <w:p w:rsidR="002770A7" w:rsidRPr="002770A7" w:rsidRDefault="002770A7" w:rsidP="00D10C21">
      <w:pPr>
        <w:widowControl/>
        <w:suppressAutoHyphens/>
        <w:autoSpaceDE/>
        <w:autoSpaceDN/>
        <w:adjustRightInd/>
        <w:spacing w:line="276" w:lineRule="auto"/>
        <w:ind w:firstLine="709"/>
        <w:jc w:val="both"/>
        <w:rPr>
          <w:bCs w:val="0"/>
          <w:sz w:val="28"/>
          <w:szCs w:val="28"/>
          <w:lang w:eastAsia="ar-SA"/>
        </w:rPr>
      </w:pPr>
      <w:r w:rsidRPr="002770A7">
        <w:rPr>
          <w:bCs w:val="0"/>
          <w:sz w:val="28"/>
          <w:szCs w:val="28"/>
          <w:lang w:eastAsia="ar-SA"/>
        </w:rPr>
        <w:t>В соответствии с Законом Тульской области от 4 декабря 2008 года № 1154-ЗТО «О мерах социальной поддержки многодетных семей  Тульской области» многодетным семьям предоставляются следующие меры социальной поддержки:</w:t>
      </w:r>
    </w:p>
    <w:p w:rsidR="002770A7" w:rsidRPr="002770A7" w:rsidRDefault="002770A7" w:rsidP="00D10C21">
      <w:pPr>
        <w:widowControl/>
        <w:suppressAutoHyphens/>
        <w:autoSpaceDE/>
        <w:autoSpaceDN/>
        <w:adjustRightInd/>
        <w:spacing w:line="276" w:lineRule="auto"/>
        <w:ind w:firstLine="709"/>
        <w:jc w:val="both"/>
        <w:rPr>
          <w:bCs w:val="0"/>
          <w:sz w:val="28"/>
          <w:szCs w:val="28"/>
          <w:lang w:eastAsia="ar-SA"/>
        </w:rPr>
      </w:pPr>
    </w:p>
    <w:p w:rsidR="002770A7" w:rsidRPr="002770A7" w:rsidRDefault="002770A7" w:rsidP="00D10C21">
      <w:pPr>
        <w:widowControl/>
        <w:numPr>
          <w:ilvl w:val="0"/>
          <w:numId w:val="8"/>
        </w:numPr>
        <w:tabs>
          <w:tab w:val="clear" w:pos="1350"/>
          <w:tab w:val="left" w:pos="0"/>
        </w:tabs>
        <w:suppressAutoHyphens/>
        <w:autoSpaceDE/>
        <w:autoSpaceDN/>
        <w:adjustRightInd/>
        <w:spacing w:line="276" w:lineRule="auto"/>
        <w:ind w:left="0" w:firstLine="360"/>
        <w:jc w:val="both"/>
        <w:rPr>
          <w:b w:val="0"/>
          <w:bCs w:val="0"/>
          <w:sz w:val="28"/>
          <w:szCs w:val="28"/>
          <w:lang w:eastAsia="ar-SA"/>
        </w:rPr>
      </w:pPr>
      <w:r w:rsidRPr="002770A7">
        <w:rPr>
          <w:rFonts w:eastAsia="Arial"/>
          <w:b w:val="0"/>
          <w:bCs w:val="0"/>
          <w:sz w:val="28"/>
          <w:szCs w:val="28"/>
          <w:lang w:eastAsia="ar-SA"/>
        </w:rPr>
        <w:t xml:space="preserve">ежемесячная денежная выплата на содержание и воспитание ребенка в размере </w:t>
      </w:r>
      <w:r w:rsidRPr="002770A7">
        <w:rPr>
          <w:rFonts w:eastAsia="Arial"/>
          <w:color w:val="FF0000"/>
          <w:sz w:val="28"/>
          <w:szCs w:val="28"/>
          <w:lang w:eastAsia="ar-SA"/>
        </w:rPr>
        <w:t>1753,02</w:t>
      </w:r>
      <w:r w:rsidRPr="002770A7">
        <w:rPr>
          <w:rFonts w:eastAsia="Arial"/>
          <w:b w:val="0"/>
          <w:bCs w:val="0"/>
          <w:sz w:val="28"/>
          <w:szCs w:val="28"/>
          <w:lang w:eastAsia="ar-SA"/>
        </w:rPr>
        <w:t xml:space="preserve"> рублей;</w:t>
      </w:r>
    </w:p>
    <w:p w:rsidR="002770A7" w:rsidRPr="002770A7" w:rsidRDefault="002770A7" w:rsidP="00D10C21">
      <w:pPr>
        <w:widowControl/>
        <w:numPr>
          <w:ilvl w:val="0"/>
          <w:numId w:val="8"/>
        </w:numPr>
        <w:tabs>
          <w:tab w:val="clear" w:pos="1350"/>
          <w:tab w:val="left" w:pos="0"/>
        </w:tabs>
        <w:suppressAutoHyphens/>
        <w:autoSpaceDE/>
        <w:autoSpaceDN/>
        <w:adjustRightInd/>
        <w:spacing w:line="276" w:lineRule="auto"/>
        <w:ind w:left="0" w:firstLine="360"/>
        <w:jc w:val="both"/>
        <w:rPr>
          <w:rFonts w:ascii="Arial" w:eastAsia="Arial" w:hAnsi="Arial" w:cs="Arial"/>
          <w:b w:val="0"/>
          <w:bCs w:val="0"/>
          <w:sz w:val="28"/>
          <w:szCs w:val="28"/>
          <w:lang w:eastAsia="hi-IN" w:bidi="hi-IN"/>
        </w:rPr>
      </w:pPr>
      <w:proofErr w:type="gramStart"/>
      <w:r w:rsidRPr="002770A7">
        <w:rPr>
          <w:rFonts w:eastAsia="Arial"/>
          <w:b w:val="0"/>
          <w:bCs w:val="0"/>
          <w:sz w:val="28"/>
          <w:szCs w:val="28"/>
          <w:lang w:eastAsia="hi-IN" w:bidi="hi-IN"/>
        </w:rPr>
        <w:t xml:space="preserve">единовременная денежная выплата на приобретение или строительство жилого помещения за счет средств бюджета Тульской области при рождении трех и более детей одновременно (многоплодное рождение), размер которой определяется исходя из социальной нормы общей площади жилья - </w:t>
      </w:r>
      <w:r w:rsidRPr="002770A7">
        <w:rPr>
          <w:rFonts w:eastAsia="Arial"/>
          <w:b w:val="0"/>
          <w:color w:val="FF0000"/>
          <w:sz w:val="28"/>
          <w:szCs w:val="28"/>
          <w:lang w:eastAsia="hi-IN" w:bidi="hi-IN"/>
        </w:rPr>
        <w:t>18 квадратных метров на каждого члена семьи</w:t>
      </w:r>
      <w:r w:rsidRPr="002770A7">
        <w:rPr>
          <w:rFonts w:eastAsia="Arial"/>
          <w:b w:val="0"/>
          <w:bCs w:val="0"/>
          <w:sz w:val="28"/>
          <w:szCs w:val="28"/>
          <w:lang w:eastAsia="hi-IN" w:bidi="hi-IN"/>
        </w:rPr>
        <w:t xml:space="preserve"> и средней рыночной стоимости одного квадратного метра общей площади жилья в Тульской области;</w:t>
      </w:r>
      <w:proofErr w:type="gramEnd"/>
    </w:p>
    <w:p w:rsidR="002770A7" w:rsidRPr="002770A7" w:rsidRDefault="002770A7" w:rsidP="00D10C21">
      <w:pPr>
        <w:widowControl/>
        <w:numPr>
          <w:ilvl w:val="1"/>
          <w:numId w:val="8"/>
        </w:numPr>
        <w:tabs>
          <w:tab w:val="clear" w:pos="2055"/>
          <w:tab w:val="left" w:pos="851"/>
          <w:tab w:val="num" w:pos="1440"/>
        </w:tabs>
        <w:suppressAutoHyphens/>
        <w:autoSpaceDE/>
        <w:autoSpaceDN/>
        <w:adjustRightInd/>
        <w:spacing w:line="276" w:lineRule="auto"/>
        <w:ind w:left="0" w:firstLine="426"/>
        <w:jc w:val="both"/>
        <w:rPr>
          <w:b w:val="0"/>
          <w:bCs w:val="0"/>
          <w:sz w:val="28"/>
          <w:szCs w:val="28"/>
          <w:lang w:eastAsia="ar-SA"/>
        </w:rPr>
      </w:pPr>
      <w:r w:rsidRPr="002770A7">
        <w:rPr>
          <w:b w:val="0"/>
          <w:bCs w:val="0"/>
          <w:sz w:val="28"/>
          <w:szCs w:val="28"/>
          <w:lang w:eastAsia="ar-SA"/>
        </w:rPr>
        <w:t xml:space="preserve">единовременная денежная выплата малоимущим многодетным семьям, признанным органами местного </w:t>
      </w:r>
      <w:proofErr w:type="gramStart"/>
      <w:r w:rsidRPr="002770A7">
        <w:rPr>
          <w:b w:val="0"/>
          <w:bCs w:val="0"/>
          <w:sz w:val="28"/>
          <w:szCs w:val="28"/>
          <w:lang w:eastAsia="ar-SA"/>
        </w:rPr>
        <w:t>самоуправления</w:t>
      </w:r>
      <w:proofErr w:type="gramEnd"/>
      <w:r w:rsidRPr="002770A7">
        <w:rPr>
          <w:b w:val="0"/>
          <w:bCs w:val="0"/>
          <w:sz w:val="28"/>
          <w:szCs w:val="28"/>
          <w:lang w:eastAsia="ar-SA"/>
        </w:rPr>
        <w:t xml:space="preserve"> нуждающимися в улучшении жилищных условий, на приобретение жилья в размере, рассчитываемом как произведение разницы значений между социальной нормой общей площади жилья - </w:t>
      </w:r>
      <w:r w:rsidRPr="002770A7">
        <w:rPr>
          <w:b w:val="0"/>
          <w:bCs w:val="0"/>
          <w:color w:val="FF0000"/>
          <w:sz w:val="28"/>
          <w:szCs w:val="28"/>
          <w:lang w:eastAsia="ar-SA"/>
        </w:rPr>
        <w:t>18 квадратных метров на каждого члена семьи и общей площадью жилых помещений</w:t>
      </w:r>
      <w:r w:rsidRPr="002770A7">
        <w:rPr>
          <w:b w:val="0"/>
          <w:bCs w:val="0"/>
          <w:sz w:val="28"/>
          <w:szCs w:val="28"/>
          <w:lang w:eastAsia="ar-SA"/>
        </w:rPr>
        <w:t xml:space="preserve">, отчужденных и (или) оставленных для дальнейшего проживания, </w:t>
      </w:r>
      <w:r w:rsidRPr="002770A7">
        <w:rPr>
          <w:b w:val="0"/>
          <w:bCs w:val="0"/>
          <w:color w:val="FF0000"/>
          <w:sz w:val="28"/>
          <w:szCs w:val="28"/>
          <w:lang w:eastAsia="ar-SA"/>
        </w:rPr>
        <w:t>и средней рыночной стоимости одного квадратного метра общей площади жилья по Тульской области</w:t>
      </w:r>
      <w:r w:rsidRPr="002770A7">
        <w:rPr>
          <w:b w:val="0"/>
          <w:bCs w:val="0"/>
          <w:sz w:val="28"/>
          <w:szCs w:val="28"/>
          <w:lang w:eastAsia="ar-SA"/>
        </w:rPr>
        <w:t>, утверждаемой уполномоченным Правительством Российской Федерации федеральным органом исполнительной власти;</w:t>
      </w:r>
    </w:p>
    <w:p w:rsidR="002770A7" w:rsidRPr="002770A7" w:rsidRDefault="002770A7" w:rsidP="00D10C21">
      <w:pPr>
        <w:widowControl/>
        <w:numPr>
          <w:ilvl w:val="0"/>
          <w:numId w:val="8"/>
        </w:numPr>
        <w:tabs>
          <w:tab w:val="clear" w:pos="1350"/>
          <w:tab w:val="left" w:pos="0"/>
        </w:tabs>
        <w:suppressAutoHyphens/>
        <w:autoSpaceDE/>
        <w:autoSpaceDN/>
        <w:adjustRightInd/>
        <w:spacing w:line="276" w:lineRule="auto"/>
        <w:ind w:left="0" w:firstLine="360"/>
        <w:jc w:val="both"/>
        <w:rPr>
          <w:rFonts w:eastAsia="Arial"/>
          <w:b w:val="0"/>
          <w:bCs w:val="0"/>
          <w:sz w:val="28"/>
          <w:szCs w:val="28"/>
          <w:lang w:eastAsia="hi-IN" w:bidi="hi-IN"/>
        </w:rPr>
      </w:pPr>
      <w:r w:rsidRPr="002770A7">
        <w:rPr>
          <w:rFonts w:eastAsia="Arial"/>
          <w:b w:val="0"/>
          <w:bCs w:val="0"/>
          <w:sz w:val="28"/>
          <w:szCs w:val="28"/>
          <w:lang w:eastAsia="hi-IN" w:bidi="hi-IN"/>
        </w:rPr>
        <w:t>прием детей из многодетных семей в государственные дошкольные образовательные учреждения Тульской области в первую очередь;</w:t>
      </w:r>
    </w:p>
    <w:p w:rsidR="002770A7" w:rsidRPr="002770A7" w:rsidRDefault="002770A7" w:rsidP="00D10C21">
      <w:pPr>
        <w:widowControl/>
        <w:numPr>
          <w:ilvl w:val="0"/>
          <w:numId w:val="8"/>
        </w:numPr>
        <w:tabs>
          <w:tab w:val="clear" w:pos="1350"/>
          <w:tab w:val="left" w:pos="0"/>
        </w:tabs>
        <w:suppressAutoHyphens/>
        <w:autoSpaceDE/>
        <w:autoSpaceDN/>
        <w:adjustRightInd/>
        <w:spacing w:line="276" w:lineRule="auto"/>
        <w:ind w:left="0" w:firstLine="360"/>
        <w:jc w:val="both"/>
        <w:rPr>
          <w:rFonts w:ascii="Arial" w:eastAsia="Arial" w:hAnsi="Arial" w:cs="Arial"/>
          <w:b w:val="0"/>
          <w:bCs w:val="0"/>
          <w:sz w:val="28"/>
          <w:szCs w:val="28"/>
          <w:lang w:eastAsia="hi-IN" w:bidi="hi-IN"/>
        </w:rPr>
      </w:pPr>
      <w:r w:rsidRPr="002770A7">
        <w:rPr>
          <w:rFonts w:eastAsia="Arial"/>
          <w:b w:val="0"/>
          <w:bCs w:val="0"/>
          <w:sz w:val="28"/>
          <w:szCs w:val="28"/>
          <w:lang w:eastAsia="hi-IN" w:bidi="hi-IN"/>
        </w:rPr>
        <w:t>бесплатное посещение государственных (областных) музеев один раз в месяц.</w:t>
      </w:r>
    </w:p>
    <w:p w:rsidR="002770A7" w:rsidRPr="002770A7" w:rsidRDefault="002770A7" w:rsidP="00D10C21">
      <w:pPr>
        <w:widowControl/>
        <w:suppressAutoHyphens/>
        <w:autoSpaceDE/>
        <w:autoSpaceDN/>
        <w:adjustRightInd/>
        <w:spacing w:line="276" w:lineRule="auto"/>
        <w:rPr>
          <w:b w:val="0"/>
          <w:bCs w:val="0"/>
          <w:sz w:val="28"/>
          <w:szCs w:val="28"/>
          <w:lang w:eastAsia="hi-IN" w:bidi="hi-IN"/>
        </w:rPr>
      </w:pPr>
    </w:p>
    <w:p w:rsidR="002770A7" w:rsidRPr="002770A7" w:rsidRDefault="002770A7" w:rsidP="00D10C21">
      <w:pPr>
        <w:widowControl/>
        <w:suppressAutoHyphens/>
        <w:autoSpaceDE/>
        <w:autoSpaceDN/>
        <w:adjustRightInd/>
        <w:spacing w:line="276" w:lineRule="auto"/>
        <w:ind w:firstLine="709"/>
        <w:jc w:val="both"/>
        <w:rPr>
          <w:color w:val="FF0000"/>
          <w:sz w:val="28"/>
          <w:szCs w:val="28"/>
          <w:lang w:eastAsia="ar-SA"/>
        </w:rPr>
      </w:pPr>
      <w:r w:rsidRPr="002770A7">
        <w:rPr>
          <w:color w:val="FF0000"/>
          <w:sz w:val="28"/>
          <w:szCs w:val="28"/>
          <w:lang w:eastAsia="ar-SA"/>
        </w:rPr>
        <w:t>Для получения мер социальной поддержки необходимо предоставить:</w:t>
      </w:r>
    </w:p>
    <w:p w:rsidR="002770A7" w:rsidRPr="002770A7" w:rsidRDefault="002770A7" w:rsidP="00D10C21">
      <w:pPr>
        <w:widowControl/>
        <w:suppressAutoHyphens/>
        <w:autoSpaceDE/>
        <w:autoSpaceDN/>
        <w:adjustRightInd/>
        <w:spacing w:line="276" w:lineRule="auto"/>
        <w:ind w:firstLine="709"/>
        <w:jc w:val="both"/>
        <w:rPr>
          <w:color w:val="FF0000"/>
          <w:sz w:val="28"/>
          <w:szCs w:val="28"/>
          <w:lang w:eastAsia="ar-SA"/>
        </w:rPr>
      </w:pPr>
    </w:p>
    <w:p w:rsidR="002770A7" w:rsidRPr="002770A7" w:rsidRDefault="002770A7" w:rsidP="00D10C21">
      <w:pPr>
        <w:widowControl/>
        <w:numPr>
          <w:ilvl w:val="0"/>
          <w:numId w:val="7"/>
        </w:numPr>
        <w:tabs>
          <w:tab w:val="clear" w:pos="709"/>
          <w:tab w:val="left" w:pos="0"/>
          <w:tab w:val="num" w:pos="502"/>
        </w:tabs>
        <w:suppressAutoHyphens/>
        <w:autoSpaceDE/>
        <w:autoSpaceDN/>
        <w:adjustRightInd/>
        <w:spacing w:line="276" w:lineRule="auto"/>
        <w:ind w:left="0" w:firstLine="284"/>
        <w:jc w:val="both"/>
        <w:rPr>
          <w:b w:val="0"/>
          <w:bCs w:val="0"/>
          <w:sz w:val="28"/>
          <w:szCs w:val="28"/>
          <w:lang w:eastAsia="ar-SA"/>
        </w:rPr>
      </w:pPr>
      <w:r w:rsidRPr="002770A7">
        <w:rPr>
          <w:b w:val="0"/>
          <w:bCs w:val="0"/>
          <w:sz w:val="28"/>
          <w:szCs w:val="28"/>
          <w:lang w:eastAsia="ar-SA"/>
        </w:rPr>
        <w:t xml:space="preserve">  документы о постоянном проживании в Тульской области, составе семьи (подлинники);</w:t>
      </w:r>
    </w:p>
    <w:p w:rsidR="002770A7" w:rsidRPr="002770A7" w:rsidRDefault="002770A7" w:rsidP="00D10C21">
      <w:pPr>
        <w:widowControl/>
        <w:numPr>
          <w:ilvl w:val="0"/>
          <w:numId w:val="7"/>
        </w:numPr>
        <w:tabs>
          <w:tab w:val="clear" w:pos="709"/>
          <w:tab w:val="left" w:pos="0"/>
          <w:tab w:val="num" w:pos="502"/>
          <w:tab w:val="left" w:pos="851"/>
        </w:tabs>
        <w:suppressAutoHyphens/>
        <w:autoSpaceDE/>
        <w:autoSpaceDN/>
        <w:adjustRightInd/>
        <w:spacing w:line="276" w:lineRule="auto"/>
        <w:ind w:left="0" w:firstLine="284"/>
        <w:jc w:val="both"/>
        <w:rPr>
          <w:b w:val="0"/>
          <w:bCs w:val="0"/>
          <w:sz w:val="28"/>
          <w:szCs w:val="28"/>
          <w:lang w:eastAsia="ar-SA"/>
        </w:rPr>
      </w:pPr>
      <w:r w:rsidRPr="002770A7">
        <w:rPr>
          <w:b w:val="0"/>
          <w:bCs w:val="0"/>
          <w:sz w:val="28"/>
          <w:szCs w:val="28"/>
          <w:lang w:eastAsia="ar-SA"/>
        </w:rPr>
        <w:t xml:space="preserve">свидетельства о рождении детей (подлинники и копии); </w:t>
      </w:r>
    </w:p>
    <w:p w:rsidR="002770A7" w:rsidRPr="002770A7" w:rsidRDefault="002770A7" w:rsidP="00D10C21">
      <w:pPr>
        <w:widowControl/>
        <w:numPr>
          <w:ilvl w:val="0"/>
          <w:numId w:val="7"/>
        </w:numPr>
        <w:tabs>
          <w:tab w:val="clear" w:pos="709"/>
          <w:tab w:val="left" w:pos="0"/>
          <w:tab w:val="num" w:pos="502"/>
          <w:tab w:val="left" w:pos="851"/>
        </w:tabs>
        <w:suppressAutoHyphens/>
        <w:autoSpaceDE/>
        <w:autoSpaceDN/>
        <w:adjustRightInd/>
        <w:spacing w:line="276" w:lineRule="auto"/>
        <w:ind w:left="0" w:firstLine="284"/>
        <w:jc w:val="both"/>
        <w:rPr>
          <w:b w:val="0"/>
          <w:bCs w:val="0"/>
          <w:sz w:val="28"/>
          <w:szCs w:val="28"/>
          <w:lang w:eastAsia="ar-SA"/>
        </w:rPr>
      </w:pPr>
      <w:r w:rsidRPr="002770A7">
        <w:rPr>
          <w:b w:val="0"/>
          <w:bCs w:val="0"/>
          <w:sz w:val="28"/>
          <w:szCs w:val="28"/>
          <w:lang w:eastAsia="ar-SA"/>
        </w:rPr>
        <w:lastRenderedPageBreak/>
        <w:t>справки с места учебы детей (старше 18 лет);</w:t>
      </w:r>
    </w:p>
    <w:p w:rsidR="002770A7" w:rsidRPr="002770A7" w:rsidRDefault="002770A7" w:rsidP="00D10C21">
      <w:pPr>
        <w:widowControl/>
        <w:numPr>
          <w:ilvl w:val="0"/>
          <w:numId w:val="7"/>
        </w:numPr>
        <w:tabs>
          <w:tab w:val="clear" w:pos="709"/>
          <w:tab w:val="left" w:pos="0"/>
          <w:tab w:val="num" w:pos="502"/>
          <w:tab w:val="left" w:pos="851"/>
        </w:tabs>
        <w:suppressAutoHyphens/>
        <w:autoSpaceDE/>
        <w:autoSpaceDN/>
        <w:adjustRightInd/>
        <w:spacing w:line="276" w:lineRule="auto"/>
        <w:ind w:left="0" w:firstLine="284"/>
        <w:jc w:val="both"/>
        <w:rPr>
          <w:b w:val="0"/>
          <w:bCs w:val="0"/>
          <w:sz w:val="28"/>
          <w:szCs w:val="28"/>
          <w:lang w:eastAsia="ar-SA"/>
        </w:rPr>
      </w:pPr>
      <w:r w:rsidRPr="002770A7">
        <w:rPr>
          <w:b w:val="0"/>
          <w:bCs w:val="0"/>
          <w:sz w:val="28"/>
          <w:szCs w:val="28"/>
          <w:lang w:eastAsia="ar-SA"/>
        </w:rPr>
        <w:t>справки о прохождении срочной воинской службы (при необходимости определения статуса семьи как многодетной).</w:t>
      </w:r>
    </w:p>
    <w:p w:rsidR="002770A7" w:rsidRPr="002770A7" w:rsidRDefault="002770A7" w:rsidP="00D10C21">
      <w:pPr>
        <w:widowControl/>
        <w:tabs>
          <w:tab w:val="left" w:pos="709"/>
          <w:tab w:val="left" w:pos="851"/>
        </w:tabs>
        <w:suppressAutoHyphens/>
        <w:autoSpaceDE/>
        <w:autoSpaceDN/>
        <w:adjustRightInd/>
        <w:spacing w:line="276" w:lineRule="auto"/>
        <w:ind w:left="142"/>
        <w:jc w:val="both"/>
        <w:rPr>
          <w:b w:val="0"/>
          <w:bCs w:val="0"/>
          <w:sz w:val="28"/>
          <w:szCs w:val="28"/>
          <w:lang w:eastAsia="ar-SA"/>
        </w:rPr>
      </w:pPr>
    </w:p>
    <w:p w:rsidR="002770A7" w:rsidRPr="002770A7" w:rsidRDefault="002770A7" w:rsidP="00D10C21">
      <w:pPr>
        <w:tabs>
          <w:tab w:val="left" w:pos="709"/>
          <w:tab w:val="left" w:pos="851"/>
        </w:tabs>
        <w:suppressAutoHyphens/>
        <w:autoSpaceDN/>
        <w:adjustRightInd/>
        <w:spacing w:line="276" w:lineRule="auto"/>
        <w:ind w:left="30" w:firstLine="630"/>
        <w:jc w:val="both"/>
        <w:rPr>
          <w:rFonts w:ascii="Arial" w:eastAsia="Arial" w:hAnsi="Arial" w:cs="Arial"/>
          <w:b w:val="0"/>
          <w:bCs w:val="0"/>
          <w:sz w:val="28"/>
          <w:szCs w:val="28"/>
          <w:lang w:eastAsia="hi-IN" w:bidi="hi-IN"/>
        </w:rPr>
      </w:pPr>
      <w:r w:rsidRPr="002770A7">
        <w:rPr>
          <w:rFonts w:eastAsia="Arial"/>
          <w:b w:val="0"/>
          <w:bCs w:val="0"/>
          <w:color w:val="FF0000"/>
          <w:sz w:val="28"/>
          <w:szCs w:val="28"/>
          <w:lang w:eastAsia="hi-IN" w:bidi="hi-IN"/>
        </w:rPr>
        <w:t>Действие настоящего Закона распространяется на многодетные семьи, постоянно проживающие на территории Тульской области</w:t>
      </w:r>
      <w:r w:rsidRPr="002770A7">
        <w:rPr>
          <w:rFonts w:eastAsia="Arial"/>
          <w:b w:val="0"/>
          <w:bCs w:val="0"/>
          <w:sz w:val="28"/>
          <w:szCs w:val="28"/>
          <w:lang w:eastAsia="hi-IN" w:bidi="hi-IN"/>
        </w:rPr>
        <w:t>. Многодетной признается семья, имеющая трех и более детей и воспитывающая их до восемнадцатилетнего возраста, а совершеннолетних детей - учащихся учебных заведений всех форм обучения любых организационно-правовых форм - до окончания обучения, и проходящих срочную военную службу по призыву, но не более чем до достижения ими возраста двадцати трех лет.</w:t>
      </w:r>
    </w:p>
    <w:p w:rsidR="002770A7" w:rsidRPr="00D10C21" w:rsidRDefault="002770A7" w:rsidP="00D10C21">
      <w:pPr>
        <w:suppressAutoHyphens/>
        <w:autoSpaceDN/>
        <w:adjustRightInd/>
        <w:spacing w:line="276" w:lineRule="auto"/>
        <w:ind w:left="-30" w:firstLine="698"/>
        <w:jc w:val="both"/>
        <w:rPr>
          <w:rFonts w:eastAsia="Lucida Sans Unicode" w:cs="Tahoma"/>
          <w:b w:val="0"/>
          <w:bCs w:val="0"/>
          <w:kern w:val="1"/>
          <w:sz w:val="28"/>
          <w:szCs w:val="28"/>
          <w:lang w:eastAsia="hi-IN" w:bidi="hi-IN"/>
        </w:rPr>
      </w:pPr>
    </w:p>
    <w:p w:rsidR="002770A7" w:rsidRPr="00D10C21" w:rsidRDefault="002770A7" w:rsidP="00D10C21">
      <w:pPr>
        <w:suppressAutoHyphens/>
        <w:autoSpaceDN/>
        <w:adjustRightInd/>
        <w:spacing w:line="276" w:lineRule="auto"/>
        <w:ind w:left="-30" w:firstLine="698"/>
        <w:jc w:val="both"/>
        <w:rPr>
          <w:rFonts w:eastAsia="Lucida Sans Unicode" w:cs="Tahoma"/>
          <w:b w:val="0"/>
          <w:bCs w:val="0"/>
          <w:kern w:val="1"/>
          <w:sz w:val="28"/>
          <w:szCs w:val="28"/>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4"/>
          <w:szCs w:val="24"/>
          <w:lang w:eastAsia="hi-IN" w:bidi="hi-IN"/>
        </w:rPr>
      </w:pPr>
    </w:p>
    <w:p w:rsidR="002770A7" w:rsidRPr="002770A7" w:rsidRDefault="002770A7" w:rsidP="002770A7">
      <w:pPr>
        <w:suppressAutoHyphens/>
        <w:autoSpaceDE/>
        <w:autoSpaceDN/>
        <w:adjustRightInd/>
        <w:jc w:val="center"/>
        <w:rPr>
          <w:rFonts w:eastAsia="Courier New CYR" w:cs="Courier New CYR"/>
          <w:color w:val="FF3333"/>
          <w:kern w:val="1"/>
          <w:sz w:val="48"/>
          <w:szCs w:val="48"/>
          <w:lang w:eastAsia="hi-IN" w:bidi="hi-IN"/>
        </w:rPr>
      </w:pPr>
      <w:r w:rsidRPr="002770A7">
        <w:rPr>
          <w:rFonts w:eastAsia="SimSun" w:cs="Mangal"/>
          <w:bCs w:val="0"/>
          <w:color w:val="FF3333"/>
          <w:kern w:val="1"/>
          <w:sz w:val="48"/>
          <w:szCs w:val="48"/>
          <w:lang w:eastAsia="hi-IN" w:bidi="hi-IN"/>
        </w:rPr>
        <w:lastRenderedPageBreak/>
        <w:t xml:space="preserve">О БЕСПЛАТНОМ </w:t>
      </w:r>
      <w:r w:rsidRPr="002770A7">
        <w:rPr>
          <w:rFonts w:eastAsia="Courier New CYR" w:cs="Courier New CYR"/>
          <w:color w:val="FF3333"/>
          <w:kern w:val="1"/>
          <w:sz w:val="48"/>
          <w:szCs w:val="48"/>
          <w:lang w:eastAsia="hi-IN" w:bidi="hi-IN"/>
        </w:rPr>
        <w:t xml:space="preserve"> ПРЕДОСТАВЛЕНИИ ЗЕМЕЛЬНЫХ УЧАСТКОВ  В СОБСТВЕННОСТЬ</w:t>
      </w:r>
    </w:p>
    <w:p w:rsidR="002770A7" w:rsidRPr="002770A7" w:rsidRDefault="002770A7" w:rsidP="002770A7">
      <w:pPr>
        <w:suppressAutoHyphens/>
        <w:autoSpaceDE/>
        <w:autoSpaceDN/>
        <w:adjustRightInd/>
        <w:jc w:val="center"/>
        <w:rPr>
          <w:rFonts w:eastAsia="SimSun" w:cs="Mangal"/>
          <w:b w:val="0"/>
          <w:bCs w:val="0"/>
          <w:kern w:val="1"/>
          <w:sz w:val="24"/>
          <w:szCs w:val="24"/>
          <w:lang w:eastAsia="hi-IN" w:bidi="hi-IN"/>
        </w:rPr>
      </w:pPr>
      <w:r w:rsidRPr="002770A7">
        <w:rPr>
          <w:rFonts w:eastAsia="Courier New CYR" w:cs="Courier New CYR"/>
          <w:color w:val="FF3333"/>
          <w:kern w:val="1"/>
          <w:sz w:val="48"/>
          <w:szCs w:val="48"/>
          <w:lang w:eastAsia="hi-IN" w:bidi="hi-IN"/>
        </w:rPr>
        <w:t xml:space="preserve"> ГРАЖДАНАМ, ИМЕЮЩИМ ТРЁХ И БОЛЕЕ ДЕТЕЙ </w:t>
      </w:r>
    </w:p>
    <w:p w:rsidR="002770A7" w:rsidRPr="002770A7" w:rsidRDefault="002770A7" w:rsidP="002770A7">
      <w:pPr>
        <w:suppressAutoHyphens/>
        <w:autoSpaceDE/>
        <w:autoSpaceDN/>
        <w:adjustRightInd/>
        <w:jc w:val="center"/>
        <w:rPr>
          <w:rFonts w:eastAsia="SimSun" w:cs="Mangal"/>
          <w:b w:val="0"/>
          <w:bCs w:val="0"/>
          <w:kern w:val="1"/>
          <w:sz w:val="24"/>
          <w:szCs w:val="24"/>
          <w:lang w:eastAsia="hi-IN" w:bidi="hi-IN"/>
        </w:rPr>
      </w:pPr>
    </w:p>
    <w:p w:rsidR="002770A7" w:rsidRPr="002770A7" w:rsidRDefault="002770A7" w:rsidP="002770A7">
      <w:pPr>
        <w:suppressAutoHyphens/>
        <w:autoSpaceDE/>
        <w:autoSpaceDN/>
        <w:adjustRightInd/>
        <w:spacing w:after="120"/>
        <w:jc w:val="both"/>
        <w:rPr>
          <w:rFonts w:eastAsia="SimSun" w:cs="Mangal"/>
          <w:b w:val="0"/>
          <w:bCs w:val="0"/>
          <w:kern w:val="1"/>
          <w:sz w:val="28"/>
          <w:szCs w:val="28"/>
          <w:lang w:eastAsia="hi-IN" w:bidi="hi-IN"/>
        </w:rPr>
      </w:pPr>
      <w:bookmarkStart w:id="0" w:name="CollapsiblePanel36"/>
      <w:bookmarkEnd w:id="0"/>
      <w:r w:rsidRPr="002770A7">
        <w:rPr>
          <w:rFonts w:eastAsia="SimSun" w:cs="Mangal"/>
          <w:b w:val="0"/>
          <w:bCs w:val="0"/>
          <w:kern w:val="1"/>
          <w:sz w:val="32"/>
          <w:szCs w:val="32"/>
          <w:lang w:eastAsia="hi-IN" w:bidi="hi-IN"/>
        </w:rPr>
        <w:tab/>
      </w:r>
      <w:proofErr w:type="gramStart"/>
      <w:r w:rsidRPr="002770A7">
        <w:rPr>
          <w:rFonts w:eastAsia="SimSun" w:cs="Mangal"/>
          <w:b w:val="0"/>
          <w:bCs w:val="0"/>
          <w:kern w:val="1"/>
          <w:sz w:val="28"/>
          <w:szCs w:val="28"/>
          <w:lang w:eastAsia="hi-IN" w:bidi="hi-IN"/>
        </w:rPr>
        <w:t>С 2 января 2012 года граждане Российской Федерации, постоянно проживающие на территории Тульской области, имеющие трех и более несовершеннолетних детей, а также совершеннолетних детей - учащихся учебных заведений всех форм обучения любых организационно-правовых форм - до окончания обучения или проходящих срочную военную службу по призыву, но не более чем до достижения ими возраста 23 лет, и проживающих с ними на территории Тульской</w:t>
      </w:r>
      <w:proofErr w:type="gramEnd"/>
      <w:r w:rsidRPr="002770A7">
        <w:rPr>
          <w:rFonts w:eastAsia="SimSun" w:cs="Mangal"/>
          <w:b w:val="0"/>
          <w:bCs w:val="0"/>
          <w:kern w:val="1"/>
          <w:sz w:val="28"/>
          <w:szCs w:val="28"/>
          <w:lang w:eastAsia="hi-IN" w:bidi="hi-IN"/>
        </w:rPr>
        <w:t xml:space="preserve"> области, имеют право на однократное приобретение земельных участков в собственность бесплатно для индивидуального жилищного строительства или личного подсобного хозяйства (с правом возведения жилого дома).</w:t>
      </w:r>
    </w:p>
    <w:p w:rsidR="002770A7" w:rsidRPr="002770A7" w:rsidRDefault="002770A7" w:rsidP="002770A7">
      <w:pPr>
        <w:suppressAutoHyphens/>
        <w:autoSpaceDE/>
        <w:autoSpaceDN/>
        <w:adjustRightInd/>
        <w:spacing w:after="120"/>
        <w:jc w:val="both"/>
        <w:rPr>
          <w:rFonts w:eastAsia="SimSun" w:cs="Mangal"/>
          <w:b w:val="0"/>
          <w:bCs w:val="0"/>
          <w:kern w:val="1"/>
          <w:sz w:val="28"/>
          <w:szCs w:val="28"/>
          <w:lang w:eastAsia="hi-IN" w:bidi="hi-IN"/>
        </w:rPr>
      </w:pPr>
      <w:r w:rsidRPr="002770A7">
        <w:rPr>
          <w:rFonts w:eastAsia="SimSun" w:cs="Mangal"/>
          <w:b w:val="0"/>
          <w:bCs w:val="0"/>
          <w:kern w:val="1"/>
          <w:sz w:val="28"/>
          <w:szCs w:val="28"/>
          <w:lang w:eastAsia="hi-IN" w:bidi="hi-IN"/>
        </w:rPr>
        <w:tab/>
        <w:t xml:space="preserve">Земельные участки предоставляются в первоочередном порядке многодетным гражданам, признанным нуждающимися в улучшении жилищных условий. </w:t>
      </w:r>
    </w:p>
    <w:p w:rsidR="002770A7" w:rsidRPr="002770A7" w:rsidRDefault="002770A7" w:rsidP="002770A7">
      <w:pPr>
        <w:suppressAutoHyphens/>
        <w:autoSpaceDE/>
        <w:autoSpaceDN/>
        <w:adjustRightInd/>
        <w:spacing w:after="120"/>
        <w:jc w:val="both"/>
        <w:rPr>
          <w:rFonts w:eastAsia="SimSun" w:cs="Mangal"/>
          <w:b w:val="0"/>
          <w:bCs w:val="0"/>
          <w:kern w:val="1"/>
          <w:sz w:val="28"/>
          <w:szCs w:val="28"/>
          <w:lang w:eastAsia="hi-IN" w:bidi="hi-IN"/>
        </w:rPr>
      </w:pPr>
      <w:r w:rsidRPr="002770A7">
        <w:rPr>
          <w:rFonts w:eastAsia="SimSun" w:cs="Mangal"/>
          <w:b w:val="0"/>
          <w:bCs w:val="0"/>
          <w:kern w:val="1"/>
          <w:sz w:val="28"/>
          <w:szCs w:val="28"/>
          <w:lang w:eastAsia="hi-IN" w:bidi="hi-IN"/>
        </w:rPr>
        <w:tab/>
      </w:r>
      <w:proofErr w:type="gramStart"/>
      <w:r w:rsidRPr="002770A7">
        <w:rPr>
          <w:rFonts w:eastAsia="SimSun" w:cs="Mangal"/>
          <w:b w:val="0"/>
          <w:bCs w:val="0"/>
          <w:kern w:val="1"/>
          <w:sz w:val="28"/>
          <w:szCs w:val="28"/>
          <w:lang w:eastAsia="hi-IN" w:bidi="hi-IN"/>
        </w:rPr>
        <w:t>Размеры земельных участков, предоставляемых многодетным гражданам в собственность бесплатно из находящихся в государственной или муниципальной собственности земель на территории области: максимальные - 0,15 га (15 соток), минимальные - 0,12 га (12 соток).</w:t>
      </w:r>
      <w:proofErr w:type="gramEnd"/>
    </w:p>
    <w:p w:rsidR="002770A7" w:rsidRPr="002770A7" w:rsidRDefault="002770A7" w:rsidP="002770A7">
      <w:pPr>
        <w:suppressAutoHyphens/>
        <w:autoSpaceDE/>
        <w:autoSpaceDN/>
        <w:adjustRightInd/>
        <w:spacing w:after="120"/>
        <w:jc w:val="both"/>
        <w:rPr>
          <w:rFonts w:eastAsia="SimSun" w:cs="Mangal"/>
          <w:b w:val="0"/>
          <w:bCs w:val="0"/>
          <w:kern w:val="1"/>
          <w:sz w:val="28"/>
          <w:szCs w:val="28"/>
          <w:lang w:eastAsia="hi-IN" w:bidi="hi-IN"/>
        </w:rPr>
      </w:pPr>
      <w:r w:rsidRPr="002770A7">
        <w:rPr>
          <w:rFonts w:eastAsia="SimSun" w:cs="Mangal"/>
          <w:b w:val="0"/>
          <w:bCs w:val="0"/>
          <w:kern w:val="1"/>
          <w:sz w:val="28"/>
          <w:szCs w:val="28"/>
          <w:lang w:eastAsia="hi-IN" w:bidi="hi-IN"/>
        </w:rPr>
        <w:tab/>
        <w:t xml:space="preserve">В собственность бесплатно могут быть предоставлены земельные участки, арендуемые многодетными гражданами, но только из </w:t>
      </w:r>
      <w:proofErr w:type="gramStart"/>
      <w:r w:rsidRPr="002770A7">
        <w:rPr>
          <w:rFonts w:eastAsia="SimSun" w:cs="Mangal"/>
          <w:b w:val="0"/>
          <w:bCs w:val="0"/>
          <w:kern w:val="1"/>
          <w:sz w:val="28"/>
          <w:szCs w:val="28"/>
          <w:lang w:eastAsia="hi-IN" w:bidi="hi-IN"/>
        </w:rPr>
        <w:t>предоставленных</w:t>
      </w:r>
      <w:proofErr w:type="gramEnd"/>
      <w:r w:rsidRPr="002770A7">
        <w:rPr>
          <w:rFonts w:eastAsia="SimSun" w:cs="Mangal"/>
          <w:b w:val="0"/>
          <w:bCs w:val="0"/>
          <w:kern w:val="1"/>
          <w:sz w:val="28"/>
          <w:szCs w:val="28"/>
          <w:lang w:eastAsia="hi-IN" w:bidi="hi-IN"/>
        </w:rPr>
        <w:t xml:space="preserve"> в аренду до 1 ноября 2011 года.</w:t>
      </w:r>
    </w:p>
    <w:p w:rsidR="002770A7" w:rsidRPr="002770A7" w:rsidRDefault="002770A7" w:rsidP="002770A7">
      <w:pPr>
        <w:suppressAutoHyphens/>
        <w:autoSpaceDE/>
        <w:autoSpaceDN/>
        <w:adjustRightInd/>
        <w:spacing w:after="120"/>
        <w:jc w:val="both"/>
        <w:rPr>
          <w:rFonts w:eastAsia="SimSun" w:cs="Mangal"/>
          <w:b w:val="0"/>
          <w:bCs w:val="0"/>
          <w:kern w:val="1"/>
          <w:sz w:val="28"/>
          <w:szCs w:val="28"/>
          <w:lang w:eastAsia="hi-IN" w:bidi="hi-IN"/>
        </w:rPr>
      </w:pPr>
      <w:r w:rsidRPr="002770A7">
        <w:rPr>
          <w:rFonts w:eastAsia="SimSun" w:cs="Mangal"/>
          <w:b w:val="0"/>
          <w:bCs w:val="0"/>
          <w:kern w:val="1"/>
          <w:sz w:val="28"/>
          <w:szCs w:val="28"/>
          <w:lang w:eastAsia="hi-IN" w:bidi="hi-IN"/>
        </w:rPr>
        <w:tab/>
        <w:t xml:space="preserve">Перечни </w:t>
      </w:r>
      <w:proofErr w:type="gramStart"/>
      <w:r w:rsidRPr="002770A7">
        <w:rPr>
          <w:rFonts w:eastAsia="SimSun" w:cs="Mangal"/>
          <w:b w:val="0"/>
          <w:bCs w:val="0"/>
          <w:kern w:val="1"/>
          <w:sz w:val="28"/>
          <w:szCs w:val="28"/>
          <w:lang w:eastAsia="hi-IN" w:bidi="hi-IN"/>
        </w:rPr>
        <w:t>земельных участков, предназначенных для бесплатного предоставления многодетным гражданам  утверждаются</w:t>
      </w:r>
      <w:proofErr w:type="gramEnd"/>
      <w:r w:rsidRPr="002770A7">
        <w:rPr>
          <w:rFonts w:eastAsia="SimSun" w:cs="Mangal"/>
          <w:b w:val="0"/>
          <w:bCs w:val="0"/>
          <w:kern w:val="1"/>
          <w:sz w:val="28"/>
          <w:szCs w:val="28"/>
          <w:lang w:eastAsia="hi-IN" w:bidi="hi-IN"/>
        </w:rPr>
        <w:t xml:space="preserve"> по мере формирования земельных участков, но не реже одного раза в шесть месяцев. </w:t>
      </w:r>
    </w:p>
    <w:p w:rsidR="002770A7" w:rsidRPr="002770A7" w:rsidRDefault="002770A7" w:rsidP="002770A7">
      <w:pPr>
        <w:suppressAutoHyphens/>
        <w:autoSpaceDE/>
        <w:autoSpaceDN/>
        <w:adjustRightInd/>
        <w:spacing w:after="120"/>
        <w:jc w:val="center"/>
        <w:rPr>
          <w:rFonts w:eastAsia="SimSun" w:cs="Mangal"/>
          <w:kern w:val="1"/>
          <w:sz w:val="28"/>
          <w:szCs w:val="28"/>
          <w:lang w:eastAsia="hi-IN" w:bidi="hi-IN"/>
        </w:rPr>
        <w:sectPr w:rsidR="002770A7" w:rsidRPr="002770A7" w:rsidSect="00505B68">
          <w:pgSz w:w="11906" w:h="16838"/>
          <w:pgMar w:top="1134" w:right="1133" w:bottom="1134" w:left="1701" w:header="720" w:footer="720" w:gutter="0"/>
          <w:cols w:space="720"/>
          <w:docGrid w:linePitch="600" w:charSpace="32768"/>
        </w:sectPr>
      </w:pPr>
      <w:proofErr w:type="gramStart"/>
      <w:r w:rsidRPr="002770A7">
        <w:rPr>
          <w:rFonts w:eastAsia="SimSun" w:cs="Mangal"/>
          <w:b w:val="0"/>
          <w:bCs w:val="0"/>
          <w:kern w:val="1"/>
          <w:sz w:val="28"/>
          <w:szCs w:val="28"/>
          <w:lang w:eastAsia="hi-IN" w:bidi="hi-IN"/>
        </w:rPr>
        <w:t xml:space="preserve">Подробная информация о порядке предоставления в земельных участков в собственность многодетным гражданам размещена на  сайте ГУ ТО УСЗН Тульской области  по адресу: </w:t>
      </w:r>
      <w:hyperlink r:id="rId6" w:history="1">
        <w:r w:rsidRPr="00D10C21">
          <w:rPr>
            <w:rFonts w:eastAsia="SimSun" w:cs="Mangal"/>
            <w:color w:val="000080"/>
            <w:kern w:val="1"/>
            <w:sz w:val="28"/>
            <w:szCs w:val="28"/>
            <w:u w:val="single"/>
          </w:rPr>
          <w:t>www.</w:t>
        </w:r>
      </w:hyperlink>
      <w:r w:rsidRPr="00D10C21">
        <w:rPr>
          <w:rFonts w:eastAsia="SimSun" w:cs="Mangal"/>
          <w:color w:val="000080"/>
          <w:kern w:val="1"/>
          <w:sz w:val="28"/>
          <w:szCs w:val="28"/>
          <w:u w:val="single"/>
          <w:lang w:val="en-US"/>
        </w:rPr>
        <w:t>tula</w:t>
      </w:r>
      <w:r w:rsidRPr="00D10C21">
        <w:rPr>
          <w:rFonts w:eastAsia="SimSun" w:cs="Mangal"/>
          <w:color w:val="000080"/>
          <w:kern w:val="1"/>
          <w:sz w:val="28"/>
          <w:szCs w:val="28"/>
          <w:u w:val="single"/>
        </w:rPr>
        <w:t>.</w:t>
      </w:r>
      <w:r w:rsidRPr="00D10C21">
        <w:rPr>
          <w:rFonts w:eastAsia="SimSun" w:cs="Mangal"/>
          <w:color w:val="000080"/>
          <w:kern w:val="1"/>
          <w:sz w:val="28"/>
          <w:szCs w:val="28"/>
          <w:u w:val="single"/>
          <w:lang w:val="en-US"/>
        </w:rPr>
        <w:t>szn</w:t>
      </w:r>
      <w:r w:rsidRPr="00D10C21">
        <w:rPr>
          <w:rFonts w:eastAsia="SimSun" w:cs="Mangal"/>
          <w:color w:val="000080"/>
          <w:kern w:val="1"/>
          <w:sz w:val="28"/>
          <w:szCs w:val="28"/>
          <w:u w:val="single"/>
        </w:rPr>
        <w:t>@tularegion.ru</w:t>
      </w:r>
      <w:proofErr w:type="gramEnd"/>
    </w:p>
    <w:p w:rsidR="002770A7" w:rsidRDefault="002770A7" w:rsidP="002770A7">
      <w:pPr>
        <w:suppressAutoHyphens/>
        <w:autoSpaceDE/>
        <w:autoSpaceDN/>
        <w:adjustRightInd/>
        <w:jc w:val="center"/>
        <w:rPr>
          <w:rFonts w:eastAsia="SimSun" w:cs="Mangal"/>
          <w:kern w:val="1"/>
          <w:sz w:val="28"/>
          <w:szCs w:val="28"/>
          <w:lang w:eastAsia="hi-IN" w:bidi="hi-IN"/>
        </w:rPr>
      </w:pPr>
      <w:r w:rsidRPr="002770A7">
        <w:rPr>
          <w:rFonts w:eastAsia="SimSun" w:cs="Mangal"/>
          <w:kern w:val="1"/>
          <w:sz w:val="28"/>
          <w:szCs w:val="28"/>
          <w:lang w:eastAsia="hi-IN" w:bidi="hi-IN"/>
        </w:rPr>
        <w:lastRenderedPageBreak/>
        <w:t>ПЕРЕЧЕНЬ ДОКУМЕНТОВ ДЛЯ ОФОРМЛЕНИЯ ЗАЯВЛЕНИЯ О БЕСПЛАТНОМ ПРЕДОСТАВЛЕНИИ В СОБСТВЕННОСТЬ ЗЕМЕЛЬНОГО УЧАСТКА МНОГОДЕТНЫМ ГРАЖДАНАМ</w:t>
      </w:r>
    </w:p>
    <w:p w:rsidR="00505B68" w:rsidRPr="002770A7" w:rsidRDefault="00505B68" w:rsidP="002770A7">
      <w:pPr>
        <w:suppressAutoHyphens/>
        <w:autoSpaceDE/>
        <w:autoSpaceDN/>
        <w:adjustRightInd/>
        <w:jc w:val="center"/>
        <w:rPr>
          <w:rFonts w:eastAsia="SimSun" w:cs="Mangal"/>
          <w:b w:val="0"/>
          <w:bCs w:val="0"/>
          <w:kern w:val="1"/>
          <w:sz w:val="28"/>
          <w:szCs w:val="28"/>
          <w:lang w:eastAsia="hi-IN" w:bidi="hi-IN"/>
        </w:rPr>
      </w:pPr>
    </w:p>
    <w:p w:rsidR="002770A7" w:rsidRPr="002770A7" w:rsidRDefault="002770A7" w:rsidP="002770A7">
      <w:pPr>
        <w:numPr>
          <w:ilvl w:val="0"/>
          <w:numId w:val="7"/>
        </w:numPr>
        <w:tabs>
          <w:tab w:val="clear" w:pos="709"/>
          <w:tab w:val="num" w:pos="784"/>
        </w:tabs>
        <w:suppressAutoHyphens/>
        <w:autoSpaceDE/>
        <w:autoSpaceDN/>
        <w:adjustRightInd/>
        <w:spacing w:line="200" w:lineRule="atLeast"/>
        <w:ind w:left="784"/>
        <w:jc w:val="both"/>
        <w:rPr>
          <w:rFonts w:eastAsia="SimSun" w:cs="Mangal"/>
          <w:b w:val="0"/>
          <w:bCs w:val="0"/>
          <w:kern w:val="1"/>
          <w:sz w:val="28"/>
          <w:szCs w:val="28"/>
          <w:lang w:eastAsia="hi-IN" w:bidi="hi-IN"/>
        </w:rPr>
      </w:pPr>
      <w:r w:rsidRPr="002770A7">
        <w:rPr>
          <w:rFonts w:eastAsia="SimSun" w:cs="Mangal"/>
          <w:b w:val="0"/>
          <w:bCs w:val="0"/>
          <w:kern w:val="1"/>
          <w:sz w:val="28"/>
          <w:szCs w:val="28"/>
          <w:lang w:eastAsia="hi-IN" w:bidi="hi-IN"/>
        </w:rPr>
        <w:t xml:space="preserve"> копия паспорта заявителя (</w:t>
      </w:r>
      <w:r w:rsidRPr="002770A7">
        <w:rPr>
          <w:rFonts w:eastAsia="SimSun" w:cs="Mangal"/>
          <w:b w:val="0"/>
          <w:bCs w:val="0"/>
          <w:kern w:val="1"/>
          <w:sz w:val="28"/>
          <w:szCs w:val="28"/>
          <w:u w:val="single"/>
          <w:lang w:eastAsia="hi-IN" w:bidi="hi-IN"/>
        </w:rPr>
        <w:t>всех заполненных листов</w:t>
      </w:r>
      <w:r w:rsidRPr="002770A7">
        <w:rPr>
          <w:rFonts w:eastAsia="SimSun" w:cs="Mangal"/>
          <w:b w:val="0"/>
          <w:bCs w:val="0"/>
          <w:kern w:val="1"/>
          <w:sz w:val="28"/>
          <w:szCs w:val="28"/>
          <w:lang w:eastAsia="hi-IN" w:bidi="hi-IN"/>
        </w:rPr>
        <w:t>);</w:t>
      </w:r>
    </w:p>
    <w:p w:rsidR="002770A7" w:rsidRPr="002770A7" w:rsidRDefault="002770A7" w:rsidP="002770A7">
      <w:pPr>
        <w:numPr>
          <w:ilvl w:val="0"/>
          <w:numId w:val="8"/>
        </w:numPr>
        <w:tabs>
          <w:tab w:val="clear" w:pos="1350"/>
          <w:tab w:val="num" w:pos="784"/>
        </w:tabs>
        <w:suppressAutoHyphens/>
        <w:autoSpaceDE/>
        <w:autoSpaceDN/>
        <w:adjustRightInd/>
        <w:spacing w:line="200" w:lineRule="atLeast"/>
        <w:ind w:left="784"/>
        <w:jc w:val="both"/>
        <w:rPr>
          <w:rFonts w:eastAsia="SimSun" w:cs="Mangal"/>
          <w:b w:val="0"/>
          <w:bCs w:val="0"/>
          <w:kern w:val="1"/>
          <w:sz w:val="28"/>
          <w:szCs w:val="28"/>
          <w:lang w:eastAsia="hi-IN" w:bidi="hi-IN"/>
        </w:rPr>
      </w:pPr>
      <w:r w:rsidRPr="002770A7">
        <w:rPr>
          <w:rFonts w:eastAsia="SimSun" w:cs="Mangal"/>
          <w:b w:val="0"/>
          <w:bCs w:val="0"/>
          <w:kern w:val="1"/>
          <w:sz w:val="28"/>
          <w:szCs w:val="28"/>
          <w:lang w:eastAsia="hi-IN" w:bidi="hi-IN"/>
        </w:rPr>
        <w:t xml:space="preserve"> копия паспорта супруга (супруги</w:t>
      </w:r>
      <w:proofErr w:type="gramStart"/>
      <w:r w:rsidRPr="002770A7">
        <w:rPr>
          <w:rFonts w:eastAsia="SimSun" w:cs="Mangal"/>
          <w:b w:val="0"/>
          <w:bCs w:val="0"/>
          <w:kern w:val="1"/>
          <w:sz w:val="28"/>
          <w:szCs w:val="28"/>
          <w:lang w:eastAsia="hi-IN" w:bidi="hi-IN"/>
        </w:rPr>
        <w:t>)(</w:t>
      </w:r>
      <w:proofErr w:type="gramEnd"/>
      <w:r w:rsidRPr="002770A7">
        <w:rPr>
          <w:rFonts w:eastAsia="SimSun" w:cs="Mangal"/>
          <w:b w:val="0"/>
          <w:bCs w:val="0"/>
          <w:kern w:val="1"/>
          <w:sz w:val="28"/>
          <w:szCs w:val="28"/>
          <w:u w:val="single"/>
          <w:lang w:eastAsia="hi-IN" w:bidi="hi-IN"/>
        </w:rPr>
        <w:t>всех заполненных листов</w:t>
      </w:r>
      <w:r w:rsidRPr="002770A7">
        <w:rPr>
          <w:rFonts w:eastAsia="SimSun" w:cs="Mangal"/>
          <w:b w:val="0"/>
          <w:bCs w:val="0"/>
          <w:kern w:val="1"/>
          <w:sz w:val="28"/>
          <w:szCs w:val="28"/>
          <w:lang w:eastAsia="hi-IN" w:bidi="hi-IN"/>
        </w:rPr>
        <w:t>);</w:t>
      </w:r>
    </w:p>
    <w:p w:rsidR="002770A7" w:rsidRPr="002770A7" w:rsidRDefault="002770A7" w:rsidP="002770A7">
      <w:pPr>
        <w:numPr>
          <w:ilvl w:val="0"/>
          <w:numId w:val="8"/>
        </w:numPr>
        <w:tabs>
          <w:tab w:val="clear" w:pos="1350"/>
          <w:tab w:val="num" w:pos="784"/>
        </w:tabs>
        <w:suppressAutoHyphens/>
        <w:autoSpaceDE/>
        <w:autoSpaceDN/>
        <w:adjustRightInd/>
        <w:spacing w:line="200" w:lineRule="atLeast"/>
        <w:ind w:left="784"/>
        <w:jc w:val="both"/>
        <w:rPr>
          <w:rFonts w:eastAsia="SimSun" w:cs="Mangal"/>
          <w:b w:val="0"/>
          <w:bCs w:val="0"/>
          <w:kern w:val="1"/>
          <w:sz w:val="28"/>
          <w:szCs w:val="28"/>
          <w:lang w:eastAsia="hi-IN" w:bidi="hi-IN"/>
        </w:rPr>
      </w:pPr>
      <w:r w:rsidRPr="002770A7">
        <w:rPr>
          <w:rFonts w:eastAsia="SimSun" w:cs="Mangal"/>
          <w:b w:val="0"/>
          <w:bCs w:val="0"/>
          <w:kern w:val="1"/>
          <w:sz w:val="28"/>
          <w:szCs w:val="28"/>
          <w:lang w:eastAsia="hi-IN" w:bidi="hi-IN"/>
        </w:rPr>
        <w:t xml:space="preserve"> копии свидетельств о рождении детей;</w:t>
      </w:r>
    </w:p>
    <w:p w:rsidR="002770A7" w:rsidRPr="002770A7" w:rsidRDefault="002770A7" w:rsidP="002770A7">
      <w:pPr>
        <w:numPr>
          <w:ilvl w:val="0"/>
          <w:numId w:val="9"/>
        </w:numPr>
        <w:tabs>
          <w:tab w:val="clear" w:pos="784"/>
          <w:tab w:val="left" w:pos="795"/>
        </w:tabs>
        <w:suppressAutoHyphens/>
        <w:autoSpaceDE/>
        <w:autoSpaceDN/>
        <w:adjustRightInd/>
        <w:spacing w:line="200" w:lineRule="atLeast"/>
        <w:jc w:val="both"/>
        <w:rPr>
          <w:rFonts w:eastAsia="SimSun" w:cs="Mangal"/>
          <w:b w:val="0"/>
          <w:bCs w:val="0"/>
          <w:kern w:val="1"/>
          <w:sz w:val="28"/>
          <w:szCs w:val="28"/>
          <w:lang w:eastAsia="hi-IN" w:bidi="hi-IN"/>
        </w:rPr>
      </w:pPr>
      <w:r w:rsidRPr="002770A7">
        <w:rPr>
          <w:rFonts w:eastAsia="SimSun" w:cs="Mangal"/>
          <w:b w:val="0"/>
          <w:bCs w:val="0"/>
          <w:kern w:val="1"/>
          <w:sz w:val="28"/>
          <w:szCs w:val="28"/>
          <w:lang w:eastAsia="hi-IN" w:bidi="hi-IN"/>
        </w:rPr>
        <w:t>копии паспортов детей, достигших 14-летнего возраста (</w:t>
      </w:r>
      <w:r w:rsidRPr="002770A7">
        <w:rPr>
          <w:rFonts w:eastAsia="SimSun" w:cs="Mangal"/>
          <w:b w:val="0"/>
          <w:bCs w:val="0"/>
          <w:kern w:val="1"/>
          <w:sz w:val="28"/>
          <w:szCs w:val="28"/>
          <w:u w:val="single"/>
          <w:lang w:eastAsia="hi-IN" w:bidi="hi-IN"/>
        </w:rPr>
        <w:t>всех заполненных  листов);</w:t>
      </w:r>
    </w:p>
    <w:p w:rsidR="002770A7" w:rsidRPr="002770A7" w:rsidRDefault="002770A7" w:rsidP="002770A7">
      <w:pPr>
        <w:numPr>
          <w:ilvl w:val="0"/>
          <w:numId w:val="10"/>
        </w:numPr>
        <w:tabs>
          <w:tab w:val="clear" w:pos="784"/>
          <w:tab w:val="left" w:pos="765"/>
        </w:tabs>
        <w:suppressAutoHyphens/>
        <w:autoSpaceDE/>
        <w:autoSpaceDN/>
        <w:adjustRightInd/>
        <w:spacing w:line="200" w:lineRule="atLeast"/>
        <w:jc w:val="both"/>
        <w:rPr>
          <w:rFonts w:eastAsia="SimSun" w:cs="Mangal"/>
          <w:b w:val="0"/>
          <w:bCs w:val="0"/>
          <w:kern w:val="1"/>
          <w:sz w:val="28"/>
          <w:szCs w:val="28"/>
          <w:lang w:eastAsia="hi-IN" w:bidi="hi-IN"/>
        </w:rPr>
      </w:pPr>
      <w:r w:rsidRPr="002770A7">
        <w:rPr>
          <w:rFonts w:eastAsia="SimSun" w:cs="Mangal"/>
          <w:b w:val="0"/>
          <w:bCs w:val="0"/>
          <w:kern w:val="1"/>
          <w:sz w:val="28"/>
          <w:szCs w:val="28"/>
          <w:lang w:eastAsia="hi-IN" w:bidi="hi-IN"/>
        </w:rPr>
        <w:t>копии документов, подтверждающих родственные отношения с супругом (супругой) и детьми (свидетельство о заключении брака, свидетельства о рождении детей, судебное решение об усыновлении (удочерении), судебное решение о признании членом семьи и т.п.);</w:t>
      </w:r>
    </w:p>
    <w:p w:rsidR="002770A7" w:rsidRPr="002770A7" w:rsidRDefault="002770A7" w:rsidP="002770A7">
      <w:pPr>
        <w:numPr>
          <w:ilvl w:val="0"/>
          <w:numId w:val="10"/>
        </w:numPr>
        <w:suppressAutoHyphens/>
        <w:autoSpaceDE/>
        <w:autoSpaceDN/>
        <w:adjustRightInd/>
        <w:spacing w:line="200" w:lineRule="atLeast"/>
        <w:jc w:val="both"/>
        <w:rPr>
          <w:rFonts w:eastAsia="SimSun" w:cs="Mangal"/>
          <w:b w:val="0"/>
          <w:bCs w:val="0"/>
          <w:kern w:val="1"/>
          <w:sz w:val="28"/>
          <w:szCs w:val="28"/>
          <w:lang w:eastAsia="hi-IN" w:bidi="hi-IN"/>
        </w:rPr>
      </w:pPr>
      <w:r w:rsidRPr="002770A7">
        <w:rPr>
          <w:rFonts w:eastAsia="SimSun" w:cs="Mangal"/>
          <w:b w:val="0"/>
          <w:bCs w:val="0"/>
          <w:kern w:val="1"/>
          <w:sz w:val="28"/>
          <w:szCs w:val="28"/>
          <w:lang w:eastAsia="hi-IN" w:bidi="hi-IN"/>
        </w:rPr>
        <w:t xml:space="preserve"> копия брачного договора (при наличии);</w:t>
      </w:r>
    </w:p>
    <w:p w:rsidR="002770A7" w:rsidRPr="002770A7" w:rsidRDefault="002770A7" w:rsidP="002770A7">
      <w:pPr>
        <w:numPr>
          <w:ilvl w:val="0"/>
          <w:numId w:val="10"/>
        </w:numPr>
        <w:suppressAutoHyphens/>
        <w:autoSpaceDE/>
        <w:autoSpaceDN/>
        <w:adjustRightInd/>
        <w:spacing w:line="200" w:lineRule="atLeast"/>
        <w:jc w:val="both"/>
        <w:rPr>
          <w:rFonts w:eastAsia="SimSun" w:cs="Mangal"/>
          <w:b w:val="0"/>
          <w:bCs w:val="0"/>
          <w:kern w:val="1"/>
          <w:sz w:val="28"/>
          <w:szCs w:val="28"/>
          <w:lang w:eastAsia="hi-IN" w:bidi="hi-IN"/>
        </w:rPr>
      </w:pPr>
      <w:r w:rsidRPr="002770A7">
        <w:rPr>
          <w:rFonts w:eastAsia="SimSun" w:cs="Mangal"/>
          <w:b w:val="0"/>
          <w:bCs w:val="0"/>
          <w:kern w:val="1"/>
          <w:sz w:val="28"/>
          <w:szCs w:val="28"/>
          <w:lang w:eastAsia="hi-IN" w:bidi="hi-IN"/>
        </w:rPr>
        <w:t xml:space="preserve">справка об обучении совершеннолетнего в учебных заведениях всех форм обучения любых организационно-правовых форм; </w:t>
      </w:r>
    </w:p>
    <w:p w:rsidR="002770A7" w:rsidRPr="002770A7" w:rsidRDefault="002770A7" w:rsidP="002770A7">
      <w:pPr>
        <w:numPr>
          <w:ilvl w:val="0"/>
          <w:numId w:val="10"/>
        </w:numPr>
        <w:suppressAutoHyphens/>
        <w:autoSpaceDE/>
        <w:autoSpaceDN/>
        <w:adjustRightInd/>
        <w:spacing w:line="200" w:lineRule="atLeast"/>
        <w:jc w:val="both"/>
        <w:rPr>
          <w:rFonts w:eastAsia="SimSun" w:cs="Mangal"/>
          <w:b w:val="0"/>
          <w:bCs w:val="0"/>
          <w:kern w:val="1"/>
          <w:sz w:val="28"/>
          <w:szCs w:val="28"/>
          <w:lang w:eastAsia="hi-IN" w:bidi="hi-IN"/>
        </w:rPr>
      </w:pPr>
      <w:r w:rsidRPr="002770A7">
        <w:rPr>
          <w:rFonts w:eastAsia="SimSun" w:cs="Mangal"/>
          <w:b w:val="0"/>
          <w:bCs w:val="0"/>
          <w:kern w:val="1"/>
          <w:sz w:val="28"/>
          <w:szCs w:val="28"/>
          <w:lang w:eastAsia="hi-IN" w:bidi="hi-IN"/>
        </w:rPr>
        <w:t>документ, подтверждающий прохождение совершеннолетним срочной военной службы по призыву;</w:t>
      </w:r>
    </w:p>
    <w:p w:rsidR="002770A7" w:rsidRPr="002770A7" w:rsidRDefault="002770A7" w:rsidP="002770A7">
      <w:pPr>
        <w:numPr>
          <w:ilvl w:val="0"/>
          <w:numId w:val="10"/>
        </w:numPr>
        <w:suppressAutoHyphens/>
        <w:autoSpaceDE/>
        <w:autoSpaceDN/>
        <w:adjustRightInd/>
        <w:spacing w:line="200" w:lineRule="atLeast"/>
        <w:jc w:val="both"/>
        <w:rPr>
          <w:rFonts w:eastAsia="SimSun" w:cs="Mangal"/>
          <w:b w:val="0"/>
          <w:bCs w:val="0"/>
          <w:color w:val="000000"/>
          <w:kern w:val="1"/>
          <w:sz w:val="28"/>
          <w:szCs w:val="28"/>
          <w:lang w:eastAsia="hi-IN" w:bidi="hi-IN"/>
        </w:rPr>
      </w:pPr>
      <w:r w:rsidRPr="002770A7">
        <w:rPr>
          <w:rFonts w:eastAsia="SimSun" w:cs="Mangal"/>
          <w:b w:val="0"/>
          <w:bCs w:val="0"/>
          <w:kern w:val="1"/>
          <w:sz w:val="28"/>
          <w:szCs w:val="28"/>
          <w:lang w:eastAsia="hi-IN" w:bidi="hi-IN"/>
        </w:rPr>
        <w:t xml:space="preserve">справка о том, что многодетный гражданин признан в установленном </w:t>
      </w:r>
      <w:proofErr w:type="gramStart"/>
      <w:r w:rsidRPr="002770A7">
        <w:rPr>
          <w:rFonts w:eastAsia="SimSun" w:cs="Mangal"/>
          <w:b w:val="0"/>
          <w:bCs w:val="0"/>
          <w:kern w:val="1"/>
          <w:sz w:val="28"/>
          <w:szCs w:val="28"/>
          <w:lang w:eastAsia="hi-IN" w:bidi="hi-IN"/>
        </w:rPr>
        <w:t>порядке</w:t>
      </w:r>
      <w:proofErr w:type="gramEnd"/>
      <w:r w:rsidRPr="002770A7">
        <w:rPr>
          <w:rFonts w:eastAsia="SimSun" w:cs="Mangal"/>
          <w:b w:val="0"/>
          <w:bCs w:val="0"/>
          <w:kern w:val="1"/>
          <w:sz w:val="28"/>
          <w:szCs w:val="28"/>
          <w:lang w:eastAsia="hi-IN" w:bidi="hi-IN"/>
        </w:rPr>
        <w:t xml:space="preserve"> нуждающимся в улучшении жилищных условий (при наличии);</w:t>
      </w:r>
    </w:p>
    <w:p w:rsidR="002770A7" w:rsidRPr="002770A7" w:rsidRDefault="002770A7" w:rsidP="002770A7">
      <w:pPr>
        <w:numPr>
          <w:ilvl w:val="0"/>
          <w:numId w:val="11"/>
        </w:numPr>
        <w:suppressAutoHyphens/>
        <w:autoSpaceDE/>
        <w:autoSpaceDN/>
        <w:adjustRightInd/>
        <w:spacing w:line="200" w:lineRule="atLeast"/>
        <w:jc w:val="both"/>
        <w:rPr>
          <w:rFonts w:eastAsia="SimSun" w:cs="Mangal"/>
          <w:b w:val="0"/>
          <w:bCs w:val="0"/>
          <w:color w:val="000000"/>
          <w:kern w:val="1"/>
          <w:sz w:val="28"/>
          <w:szCs w:val="28"/>
          <w:lang w:eastAsia="hi-IN" w:bidi="hi-IN"/>
        </w:rPr>
      </w:pPr>
      <w:r w:rsidRPr="002770A7">
        <w:rPr>
          <w:rFonts w:eastAsia="SimSun" w:cs="Mangal"/>
          <w:b w:val="0"/>
          <w:bCs w:val="0"/>
          <w:color w:val="000000"/>
          <w:kern w:val="1"/>
          <w:sz w:val="28"/>
          <w:szCs w:val="28"/>
          <w:lang w:eastAsia="hi-IN" w:bidi="hi-IN"/>
        </w:rPr>
        <w:t xml:space="preserve"> </w:t>
      </w:r>
      <w:r w:rsidRPr="002770A7">
        <w:rPr>
          <w:rFonts w:eastAsia="SimSun" w:cs="Mangal"/>
          <w:color w:val="000000"/>
          <w:kern w:val="1"/>
          <w:sz w:val="28"/>
          <w:szCs w:val="28"/>
          <w:u w:val="single"/>
          <w:lang w:eastAsia="hi-IN" w:bidi="hi-IN"/>
        </w:rPr>
        <w:t xml:space="preserve">выданные не </w:t>
      </w:r>
      <w:proofErr w:type="gramStart"/>
      <w:r w:rsidRPr="002770A7">
        <w:rPr>
          <w:rFonts w:eastAsia="SimSun" w:cs="Mangal"/>
          <w:color w:val="000000"/>
          <w:kern w:val="1"/>
          <w:sz w:val="28"/>
          <w:szCs w:val="28"/>
          <w:u w:val="single"/>
          <w:lang w:eastAsia="hi-IN" w:bidi="hi-IN"/>
        </w:rPr>
        <w:t>позднее</w:t>
      </w:r>
      <w:proofErr w:type="gramEnd"/>
      <w:r w:rsidRPr="002770A7">
        <w:rPr>
          <w:rFonts w:eastAsia="SimSun" w:cs="Mangal"/>
          <w:color w:val="000000"/>
          <w:kern w:val="1"/>
          <w:sz w:val="28"/>
          <w:szCs w:val="28"/>
          <w:u w:val="single"/>
          <w:lang w:eastAsia="hi-IN" w:bidi="hi-IN"/>
        </w:rPr>
        <w:t xml:space="preserve"> чем за один месяц до дня подачи заявления:</w:t>
      </w:r>
    </w:p>
    <w:p w:rsidR="002770A7" w:rsidRPr="002770A7" w:rsidRDefault="002770A7" w:rsidP="002770A7">
      <w:pPr>
        <w:tabs>
          <w:tab w:val="left" w:pos="750"/>
        </w:tabs>
        <w:suppressAutoHyphens/>
        <w:autoSpaceDE/>
        <w:autoSpaceDN/>
        <w:adjustRightInd/>
        <w:spacing w:line="200" w:lineRule="atLeast"/>
        <w:ind w:left="795"/>
        <w:jc w:val="both"/>
        <w:rPr>
          <w:rFonts w:eastAsia="SimSun" w:cs="Mangal"/>
          <w:b w:val="0"/>
          <w:bCs w:val="0"/>
          <w:color w:val="000000"/>
          <w:kern w:val="1"/>
          <w:sz w:val="28"/>
          <w:szCs w:val="28"/>
          <w:lang w:eastAsia="hi-IN" w:bidi="hi-IN"/>
        </w:rPr>
      </w:pPr>
      <w:r w:rsidRPr="002770A7">
        <w:rPr>
          <w:rFonts w:eastAsia="SimSun" w:cs="Mangal"/>
          <w:b w:val="0"/>
          <w:bCs w:val="0"/>
          <w:color w:val="000000"/>
          <w:kern w:val="1"/>
          <w:sz w:val="28"/>
          <w:szCs w:val="28"/>
          <w:lang w:eastAsia="hi-IN" w:bidi="hi-IN"/>
        </w:rPr>
        <w:t xml:space="preserve">- </w:t>
      </w:r>
      <w:r w:rsidRPr="002770A7">
        <w:rPr>
          <w:rFonts w:eastAsia="SimSun" w:cs="Mangal"/>
          <w:b w:val="0"/>
          <w:bCs w:val="0"/>
          <w:color w:val="000000"/>
          <w:kern w:val="1"/>
          <w:sz w:val="28"/>
          <w:szCs w:val="28"/>
          <w:u w:val="single"/>
          <w:lang w:eastAsia="hi-IN" w:bidi="hi-IN"/>
        </w:rPr>
        <w:t xml:space="preserve">для лиц, зарегистрированных в домах квартирного типа, - </w:t>
      </w:r>
      <w:r w:rsidRPr="002770A7">
        <w:rPr>
          <w:rFonts w:eastAsia="SimSun" w:cs="Mangal"/>
          <w:b w:val="0"/>
          <w:bCs w:val="0"/>
          <w:color w:val="000000"/>
          <w:kern w:val="1"/>
          <w:sz w:val="28"/>
          <w:szCs w:val="28"/>
          <w:lang w:eastAsia="hi-IN" w:bidi="hi-IN"/>
        </w:rPr>
        <w:t>выписка из домовой книги и выписка из лицевого счета, полученные по месту жительства в управляющей организации;</w:t>
      </w:r>
    </w:p>
    <w:p w:rsidR="002770A7" w:rsidRPr="002770A7" w:rsidRDefault="002770A7" w:rsidP="002770A7">
      <w:pPr>
        <w:suppressAutoHyphens/>
        <w:autoSpaceDE/>
        <w:autoSpaceDN/>
        <w:adjustRightInd/>
        <w:spacing w:line="200" w:lineRule="atLeast"/>
        <w:ind w:left="780"/>
        <w:jc w:val="both"/>
        <w:rPr>
          <w:rFonts w:eastAsia="SimSun" w:cs="Mangal"/>
          <w:b w:val="0"/>
          <w:bCs w:val="0"/>
          <w:kern w:val="1"/>
          <w:sz w:val="28"/>
          <w:szCs w:val="28"/>
          <w:lang w:eastAsia="hi-IN" w:bidi="hi-IN"/>
        </w:rPr>
      </w:pPr>
      <w:r w:rsidRPr="002770A7">
        <w:rPr>
          <w:rFonts w:eastAsia="SimSun" w:cs="Mangal"/>
          <w:b w:val="0"/>
          <w:bCs w:val="0"/>
          <w:color w:val="000000"/>
          <w:kern w:val="1"/>
          <w:sz w:val="28"/>
          <w:szCs w:val="28"/>
          <w:lang w:eastAsia="hi-IN" w:bidi="hi-IN"/>
        </w:rPr>
        <w:t xml:space="preserve">- </w:t>
      </w:r>
      <w:r w:rsidRPr="002770A7">
        <w:rPr>
          <w:rFonts w:eastAsia="SimSun" w:cs="Mangal"/>
          <w:b w:val="0"/>
          <w:bCs w:val="0"/>
          <w:color w:val="000000"/>
          <w:kern w:val="1"/>
          <w:sz w:val="28"/>
          <w:szCs w:val="28"/>
          <w:u w:val="single"/>
          <w:lang w:eastAsia="hi-IN" w:bidi="hi-IN"/>
        </w:rPr>
        <w:t>для лиц, зарегистрированных в частных домах,</w:t>
      </w:r>
      <w:r w:rsidRPr="002770A7">
        <w:rPr>
          <w:rFonts w:eastAsia="SimSun" w:cs="Mangal"/>
          <w:b w:val="0"/>
          <w:bCs w:val="0"/>
          <w:color w:val="000000"/>
          <w:kern w:val="1"/>
          <w:sz w:val="28"/>
          <w:szCs w:val="28"/>
          <w:lang w:eastAsia="hi-IN" w:bidi="hi-IN"/>
        </w:rPr>
        <w:t xml:space="preserve">  - копия домовой книги   и адресные справки, полученные в адресно-справочном бюро;</w:t>
      </w:r>
    </w:p>
    <w:p w:rsidR="002770A7" w:rsidRPr="002770A7" w:rsidRDefault="002770A7" w:rsidP="002770A7">
      <w:pPr>
        <w:numPr>
          <w:ilvl w:val="0"/>
          <w:numId w:val="12"/>
        </w:numPr>
        <w:suppressAutoHyphens/>
        <w:autoSpaceDE/>
        <w:autoSpaceDN/>
        <w:adjustRightInd/>
        <w:spacing w:after="120"/>
        <w:jc w:val="both"/>
        <w:rPr>
          <w:rFonts w:eastAsia="SimSun" w:cs="Mangal"/>
          <w:kern w:val="1"/>
          <w:sz w:val="28"/>
          <w:szCs w:val="28"/>
          <w:lang w:eastAsia="hi-IN" w:bidi="hi-IN"/>
        </w:rPr>
      </w:pPr>
      <w:r w:rsidRPr="002770A7">
        <w:rPr>
          <w:rFonts w:eastAsia="SimSun" w:cs="Mangal"/>
          <w:b w:val="0"/>
          <w:bCs w:val="0"/>
          <w:kern w:val="1"/>
          <w:sz w:val="28"/>
          <w:szCs w:val="28"/>
          <w:lang w:eastAsia="hi-IN" w:bidi="hi-IN"/>
        </w:rPr>
        <w:t xml:space="preserve">Заявление заявителя и его супруга о согласии на проверку сведений, содержащихся в представленных документах, и на использование персональных данных заявителя, его супруга и несовершеннолетних детей, </w:t>
      </w:r>
      <w:r w:rsidRPr="002770A7">
        <w:rPr>
          <w:rFonts w:eastAsia="SimSun" w:cs="Mangal"/>
          <w:b w:val="0"/>
          <w:bCs w:val="0"/>
          <w:kern w:val="1"/>
          <w:sz w:val="28"/>
          <w:szCs w:val="28"/>
          <w:u w:val="single"/>
          <w:lang w:eastAsia="hi-IN" w:bidi="hi-IN"/>
        </w:rPr>
        <w:t xml:space="preserve">оформляются при написании заявления, подписывают заявление в присутствии сотрудника </w:t>
      </w:r>
      <w:r w:rsidRPr="002770A7">
        <w:rPr>
          <w:rFonts w:eastAsia="SimSun"/>
          <w:b w:val="0"/>
          <w:bCs w:val="0"/>
          <w:kern w:val="1"/>
          <w:sz w:val="28"/>
          <w:szCs w:val="28"/>
          <w:u w:val="single"/>
          <w:lang w:eastAsia="hi-IN" w:bidi="hi-IN"/>
        </w:rPr>
        <w:t>ГБУ ТО «Многофункциональный центр предоставления государственных и муниципальных услуг».</w:t>
      </w:r>
    </w:p>
    <w:p w:rsidR="002770A7" w:rsidRPr="002770A7" w:rsidRDefault="002770A7" w:rsidP="002770A7">
      <w:pPr>
        <w:suppressAutoHyphens/>
        <w:autoSpaceDE/>
        <w:autoSpaceDN/>
        <w:adjustRightInd/>
        <w:spacing w:line="200" w:lineRule="atLeast"/>
        <w:jc w:val="center"/>
        <w:rPr>
          <w:rFonts w:eastAsia="SimSun" w:cs="Mangal"/>
          <w:b w:val="0"/>
          <w:bCs w:val="0"/>
          <w:kern w:val="1"/>
          <w:sz w:val="28"/>
          <w:szCs w:val="28"/>
          <w:lang w:eastAsia="hi-IN" w:bidi="hi-IN"/>
        </w:rPr>
      </w:pPr>
      <w:r w:rsidRPr="002770A7">
        <w:rPr>
          <w:rFonts w:eastAsia="SimSun" w:cs="Mangal"/>
          <w:kern w:val="1"/>
          <w:sz w:val="28"/>
          <w:szCs w:val="28"/>
          <w:lang w:eastAsia="hi-IN" w:bidi="hi-IN"/>
        </w:rPr>
        <w:t>Документы (</w:t>
      </w:r>
      <w:r w:rsidRPr="002770A7">
        <w:rPr>
          <w:rFonts w:eastAsia="SimSun" w:cs="Mangal"/>
          <w:kern w:val="1"/>
          <w:sz w:val="28"/>
          <w:szCs w:val="28"/>
          <w:u w:val="single"/>
          <w:lang w:eastAsia="hi-IN" w:bidi="hi-IN"/>
        </w:rPr>
        <w:t>подлинники и копии)</w:t>
      </w:r>
      <w:r w:rsidRPr="002770A7">
        <w:rPr>
          <w:rFonts w:eastAsia="SimSun" w:cs="Mangal"/>
          <w:kern w:val="1"/>
          <w:sz w:val="28"/>
          <w:szCs w:val="28"/>
          <w:lang w:eastAsia="hi-IN" w:bidi="hi-IN"/>
        </w:rPr>
        <w:t xml:space="preserve"> предоставляются в </w:t>
      </w:r>
      <w:r w:rsidRPr="002770A7">
        <w:rPr>
          <w:rFonts w:eastAsia="SimSun"/>
          <w:kern w:val="1"/>
          <w:sz w:val="28"/>
          <w:szCs w:val="28"/>
          <w:lang w:eastAsia="hi-IN" w:bidi="hi-IN"/>
        </w:rPr>
        <w:t>ГБУ ТО «Многофункциональный центр предоставления государственных и муниципальных услуг» по месту жительства</w:t>
      </w:r>
    </w:p>
    <w:p w:rsidR="002770A7" w:rsidRPr="002770A7" w:rsidRDefault="002770A7" w:rsidP="002770A7">
      <w:pPr>
        <w:suppressAutoHyphens/>
        <w:autoSpaceDE/>
        <w:autoSpaceDN/>
        <w:adjustRightInd/>
        <w:spacing w:after="120"/>
        <w:jc w:val="both"/>
        <w:rPr>
          <w:rFonts w:eastAsia="SimSun" w:cs="Mangal"/>
          <w:b w:val="0"/>
          <w:bCs w:val="0"/>
          <w:kern w:val="1"/>
          <w:sz w:val="28"/>
          <w:szCs w:val="28"/>
          <w:lang w:eastAsia="hi-IN" w:bidi="hi-IN"/>
        </w:rPr>
      </w:pPr>
    </w:p>
    <w:p w:rsidR="002770A7" w:rsidRDefault="002770A7"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8B4FCC" w:rsidP="002770A7">
      <w:pPr>
        <w:suppressAutoHyphens/>
        <w:autoSpaceDN/>
        <w:adjustRightInd/>
        <w:ind w:left="-30" w:firstLine="698"/>
        <w:jc w:val="both"/>
        <w:rPr>
          <w:rFonts w:eastAsia="Lucida Sans Unicode" w:cs="Tahoma"/>
          <w:b w:val="0"/>
          <w:bCs w:val="0"/>
          <w:kern w:val="1"/>
          <w:sz w:val="28"/>
          <w:szCs w:val="28"/>
          <w:lang w:eastAsia="hi-IN" w:bidi="hi-IN"/>
        </w:rPr>
      </w:pPr>
      <w:r w:rsidRPr="008B4FCC">
        <w:rPr>
          <w:rFonts w:ascii="Cambria" w:hAnsi="Cambria"/>
          <w:b w:val="0"/>
          <w:bCs w:val="0"/>
          <w:sz w:val="24"/>
          <w:szCs w:val="24"/>
          <w:lang w:eastAsia="ar-SA"/>
        </w:rPr>
        <w:pict>
          <v:shape id="_x0000_s1032" type="#_x0000_t136" style="position:absolute;left:0;text-align:left;margin-left:-12.05pt;margin-top:-24.5pt;width:475.8pt;height:91.5pt;z-index:-251658752;mso-wrap-style:none;v-text-anchor:middle" fillcolor="red" strokecolor="red" strokeweight=".26mm">
            <v:fill color2="aqua"/>
            <v:stroke color2="aqua" joinstyle="miter" endcap="square"/>
            <v:shadow on="t" color="#b2b2b2" opacity="52436f" offset="1.06mm,.62mm"/>
            <v:textpath style="font-family:&quot;Times New Roman&quot;;font-size:12pt;font-weight:bold;v-text-kern:t" fitpath="t" string="Областное единовременное&#10;пособие беременным женщинам"/>
          </v:shape>
        </w:pict>
      </w: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Pr="00D10C21" w:rsidRDefault="00D10C21" w:rsidP="00D10C21">
      <w:pPr>
        <w:widowControl/>
        <w:suppressAutoHyphens/>
        <w:autoSpaceDN/>
        <w:adjustRightInd/>
        <w:ind w:firstLine="547"/>
        <w:jc w:val="both"/>
        <w:rPr>
          <w:color w:val="FF0000"/>
          <w:sz w:val="44"/>
          <w:szCs w:val="44"/>
          <w:lang w:eastAsia="ar-SA"/>
        </w:rPr>
      </w:pPr>
    </w:p>
    <w:p w:rsidR="00D10C21" w:rsidRPr="00D10C21" w:rsidRDefault="00D10C21" w:rsidP="00D10C21">
      <w:pPr>
        <w:widowControl/>
        <w:suppressAutoHyphens/>
        <w:autoSpaceDN/>
        <w:adjustRightInd/>
        <w:ind w:firstLine="547"/>
        <w:jc w:val="both"/>
        <w:rPr>
          <w:rFonts w:ascii="Cambria" w:hAnsi="Cambria"/>
          <w:b w:val="0"/>
          <w:bCs w:val="0"/>
          <w:sz w:val="24"/>
          <w:szCs w:val="24"/>
          <w:lang w:eastAsia="ar-SA"/>
        </w:rPr>
      </w:pPr>
    </w:p>
    <w:p w:rsidR="00D10C21" w:rsidRPr="00D10C21" w:rsidRDefault="00D10C21" w:rsidP="00505B68">
      <w:pPr>
        <w:widowControl/>
        <w:suppressAutoHyphens/>
        <w:autoSpaceDN/>
        <w:adjustRightInd/>
        <w:jc w:val="both"/>
        <w:rPr>
          <w:rFonts w:ascii="Cambria" w:hAnsi="Cambria"/>
          <w:b w:val="0"/>
          <w:bCs w:val="0"/>
          <w:sz w:val="24"/>
          <w:szCs w:val="24"/>
          <w:lang w:eastAsia="ar-SA"/>
        </w:rPr>
      </w:pPr>
    </w:p>
    <w:p w:rsidR="00D10C21" w:rsidRPr="00D10C21" w:rsidRDefault="00D10C21" w:rsidP="00D10C21">
      <w:pPr>
        <w:widowControl/>
        <w:suppressAutoHyphens/>
        <w:autoSpaceDN/>
        <w:adjustRightInd/>
        <w:ind w:firstLine="544"/>
        <w:jc w:val="both"/>
        <w:rPr>
          <w:rFonts w:cs="Cambria"/>
          <w:b w:val="0"/>
          <w:bCs w:val="0"/>
          <w:spacing w:val="-20"/>
          <w:sz w:val="28"/>
          <w:szCs w:val="28"/>
          <w:lang w:eastAsia="ar-SA"/>
        </w:rPr>
      </w:pPr>
      <w:r w:rsidRPr="00D10C21">
        <w:rPr>
          <w:rFonts w:cs="Cambria"/>
          <w:b w:val="0"/>
          <w:bCs w:val="0"/>
          <w:spacing w:val="-20"/>
          <w:sz w:val="28"/>
          <w:szCs w:val="28"/>
          <w:lang w:eastAsia="ar-SA"/>
        </w:rPr>
        <w:t>Согласно Закону Тульской области от 7 марта 2002 №285-ЗТО «О реализации государственной семейной и демографической политике в Тульской области»,  беременным женщинам,</w:t>
      </w:r>
      <w:r w:rsidRPr="00D10C21">
        <w:rPr>
          <w:rFonts w:cs="Cambria"/>
          <w:bCs w:val="0"/>
          <w:color w:val="FF0000"/>
          <w:spacing w:val="-20"/>
          <w:sz w:val="28"/>
          <w:szCs w:val="28"/>
          <w:lang w:eastAsia="ar-SA"/>
        </w:rPr>
        <w:t xml:space="preserve"> </w:t>
      </w:r>
      <w:r w:rsidRPr="00D10C21">
        <w:rPr>
          <w:rFonts w:cs="Cambria"/>
          <w:b w:val="0"/>
          <w:bCs w:val="0"/>
          <w:spacing w:val="-20"/>
          <w:sz w:val="28"/>
          <w:szCs w:val="28"/>
          <w:lang w:eastAsia="ar-SA"/>
        </w:rPr>
        <w:t xml:space="preserve">вставшим на учет в медицинских организациях области в ранние сроки беременности </w:t>
      </w:r>
      <w:r w:rsidRPr="00D10C21">
        <w:rPr>
          <w:rFonts w:cs="Cambria"/>
          <w:b w:val="0"/>
          <w:bCs w:val="0"/>
          <w:color w:val="FF0000"/>
          <w:spacing w:val="-20"/>
          <w:sz w:val="28"/>
          <w:szCs w:val="28"/>
          <w:lang w:eastAsia="ar-SA"/>
        </w:rPr>
        <w:t>(до</w:t>
      </w:r>
      <w:r w:rsidRPr="00D10C21">
        <w:rPr>
          <w:rFonts w:cs="Cambria"/>
          <w:b w:val="0"/>
          <w:bCs w:val="0"/>
          <w:spacing w:val="-20"/>
          <w:sz w:val="28"/>
          <w:szCs w:val="28"/>
          <w:lang w:eastAsia="ar-SA"/>
        </w:rPr>
        <w:t xml:space="preserve"> </w:t>
      </w:r>
      <w:r w:rsidRPr="00D10C21">
        <w:rPr>
          <w:rFonts w:cs="Cambria"/>
          <w:b w:val="0"/>
          <w:bCs w:val="0"/>
          <w:color w:val="FF0000"/>
          <w:spacing w:val="-20"/>
          <w:sz w:val="28"/>
          <w:szCs w:val="28"/>
          <w:lang w:eastAsia="ar-SA"/>
        </w:rPr>
        <w:t xml:space="preserve">12 недель), </w:t>
      </w:r>
      <w:r w:rsidRPr="00D10C21">
        <w:rPr>
          <w:rFonts w:cs="Cambria"/>
          <w:b w:val="0"/>
          <w:bCs w:val="0"/>
          <w:spacing w:val="-20"/>
          <w:sz w:val="28"/>
          <w:szCs w:val="28"/>
          <w:lang w:eastAsia="ar-SA"/>
        </w:rPr>
        <w:t xml:space="preserve">прошедшим </w:t>
      </w:r>
      <w:proofErr w:type="spellStart"/>
      <w:r w:rsidRPr="00D10C21">
        <w:rPr>
          <w:rFonts w:cs="Cambria"/>
          <w:b w:val="0"/>
          <w:bCs w:val="0"/>
          <w:spacing w:val="-20"/>
          <w:sz w:val="28"/>
          <w:szCs w:val="28"/>
          <w:lang w:eastAsia="ar-SA"/>
        </w:rPr>
        <w:t>пренатальную</w:t>
      </w:r>
      <w:proofErr w:type="spellEnd"/>
      <w:r w:rsidRPr="00D10C21">
        <w:rPr>
          <w:rFonts w:cs="Cambria"/>
          <w:b w:val="0"/>
          <w:bCs w:val="0"/>
          <w:spacing w:val="-20"/>
          <w:sz w:val="28"/>
          <w:szCs w:val="28"/>
          <w:lang w:eastAsia="ar-SA"/>
        </w:rPr>
        <w:t xml:space="preserve"> диагностику </w:t>
      </w:r>
      <w:r w:rsidRPr="00D10C21">
        <w:rPr>
          <w:rFonts w:cs="Cambria"/>
          <w:bCs w:val="0"/>
          <w:color w:val="FF0000"/>
          <w:spacing w:val="-20"/>
          <w:sz w:val="28"/>
          <w:szCs w:val="28"/>
          <w:lang w:eastAsia="ar-SA"/>
        </w:rPr>
        <w:t xml:space="preserve"> </w:t>
      </w:r>
      <w:r w:rsidRPr="00D10C21">
        <w:rPr>
          <w:rFonts w:cs="Cambria"/>
          <w:b w:val="0"/>
          <w:bCs w:val="0"/>
          <w:spacing w:val="-20"/>
          <w:sz w:val="28"/>
          <w:szCs w:val="28"/>
          <w:lang w:eastAsia="ar-SA"/>
        </w:rPr>
        <w:t>выплачивается областное единовременное пособие.</w:t>
      </w:r>
    </w:p>
    <w:p w:rsidR="00D10C21" w:rsidRPr="00D10C21" w:rsidRDefault="00D10C21" w:rsidP="00D10C21">
      <w:pPr>
        <w:widowControl/>
        <w:suppressAutoHyphens/>
        <w:autoSpaceDN/>
        <w:adjustRightInd/>
        <w:ind w:firstLine="547"/>
        <w:jc w:val="both"/>
        <w:rPr>
          <w:rFonts w:cs="Cambria"/>
          <w:b w:val="0"/>
          <w:bCs w:val="0"/>
          <w:spacing w:val="-20"/>
          <w:sz w:val="28"/>
          <w:szCs w:val="28"/>
          <w:lang w:eastAsia="ar-SA"/>
        </w:rPr>
      </w:pPr>
      <w:r w:rsidRPr="00D10C21">
        <w:rPr>
          <w:rFonts w:cs="Cambria"/>
          <w:b w:val="0"/>
          <w:bCs w:val="0"/>
          <w:spacing w:val="-20"/>
          <w:sz w:val="28"/>
          <w:szCs w:val="28"/>
          <w:lang w:eastAsia="ar-SA"/>
        </w:rPr>
        <w:t xml:space="preserve">Размер пособия  составляет </w:t>
      </w:r>
      <w:r w:rsidRPr="00D10C21">
        <w:rPr>
          <w:rFonts w:cs="Cambria"/>
          <w:bCs w:val="0"/>
          <w:color w:val="FF0000"/>
          <w:spacing w:val="-20"/>
          <w:sz w:val="28"/>
          <w:szCs w:val="28"/>
          <w:lang w:eastAsia="ar-SA"/>
        </w:rPr>
        <w:t>11077,50 руб</w:t>
      </w:r>
      <w:r w:rsidRPr="00D10C21">
        <w:rPr>
          <w:rFonts w:cs="Cambria"/>
          <w:b w:val="0"/>
          <w:bCs w:val="0"/>
          <w:spacing w:val="-20"/>
          <w:sz w:val="28"/>
          <w:szCs w:val="28"/>
          <w:lang w:eastAsia="ar-SA"/>
        </w:rPr>
        <w:t>.</w:t>
      </w:r>
    </w:p>
    <w:p w:rsidR="00D10C21" w:rsidRPr="00D10C21" w:rsidRDefault="00D10C21" w:rsidP="00D10C21">
      <w:pPr>
        <w:widowControl/>
        <w:suppressAutoHyphens/>
        <w:autoSpaceDN/>
        <w:adjustRightInd/>
        <w:ind w:firstLine="547"/>
        <w:jc w:val="both"/>
        <w:rPr>
          <w:rFonts w:cs="Cambria"/>
          <w:b w:val="0"/>
          <w:bCs w:val="0"/>
          <w:spacing w:val="-20"/>
          <w:sz w:val="28"/>
          <w:szCs w:val="28"/>
          <w:lang w:eastAsia="ar-SA"/>
        </w:rPr>
      </w:pPr>
      <w:r w:rsidRPr="00D10C21">
        <w:rPr>
          <w:rFonts w:cs="Cambria"/>
          <w:b w:val="0"/>
          <w:bCs w:val="0"/>
          <w:spacing w:val="-20"/>
          <w:sz w:val="28"/>
          <w:szCs w:val="28"/>
          <w:lang w:eastAsia="ar-SA"/>
        </w:rPr>
        <w:t xml:space="preserve">Право на получение областного единовременного пособия имеют беременные женщины при сроке беременности, дающем право на отпуск по беременности и родам. </w:t>
      </w:r>
    </w:p>
    <w:p w:rsidR="00D10C21" w:rsidRPr="00D10C21" w:rsidRDefault="00D10C21" w:rsidP="00D10C21">
      <w:pPr>
        <w:widowControl/>
        <w:tabs>
          <w:tab w:val="left" w:pos="0"/>
        </w:tabs>
        <w:suppressAutoHyphens/>
        <w:autoSpaceDN/>
        <w:adjustRightInd/>
        <w:ind w:firstLine="567"/>
        <w:jc w:val="both"/>
        <w:rPr>
          <w:rFonts w:cs="Cambria"/>
          <w:b w:val="0"/>
          <w:bCs w:val="0"/>
          <w:spacing w:val="-20"/>
          <w:sz w:val="28"/>
          <w:szCs w:val="28"/>
          <w:lang w:eastAsia="ar-SA"/>
        </w:rPr>
      </w:pPr>
      <w:r w:rsidRPr="00D10C21">
        <w:rPr>
          <w:rFonts w:cs="Cambria"/>
          <w:b w:val="0"/>
          <w:bCs w:val="0"/>
          <w:spacing w:val="-20"/>
          <w:sz w:val="28"/>
          <w:szCs w:val="28"/>
          <w:lang w:eastAsia="ar-SA"/>
        </w:rPr>
        <w:t xml:space="preserve">Для назначения и выплаты пособия  заявителем представляются </w:t>
      </w:r>
      <w:r w:rsidRPr="00D10C21">
        <w:rPr>
          <w:rFonts w:cs="Cambria"/>
          <w:b w:val="0"/>
          <w:bCs w:val="0"/>
          <w:color w:val="FF0000"/>
          <w:spacing w:val="-20"/>
          <w:sz w:val="28"/>
          <w:szCs w:val="28"/>
          <w:lang w:eastAsia="ar-SA"/>
        </w:rPr>
        <w:t>следующие документы:</w:t>
      </w:r>
    </w:p>
    <w:p w:rsidR="00D10C21" w:rsidRPr="00D10C21" w:rsidRDefault="00D10C21" w:rsidP="00D10C21">
      <w:pPr>
        <w:widowControl/>
        <w:numPr>
          <w:ilvl w:val="0"/>
          <w:numId w:val="7"/>
        </w:numPr>
        <w:tabs>
          <w:tab w:val="clear" w:pos="709"/>
          <w:tab w:val="num" w:pos="720"/>
        </w:tabs>
        <w:suppressAutoHyphens/>
        <w:autoSpaceDN/>
        <w:adjustRightInd/>
        <w:jc w:val="both"/>
        <w:rPr>
          <w:rFonts w:cs="Cambria"/>
          <w:b w:val="0"/>
          <w:bCs w:val="0"/>
          <w:spacing w:val="-20"/>
          <w:sz w:val="28"/>
          <w:szCs w:val="28"/>
          <w:lang w:eastAsia="ar-SA"/>
        </w:rPr>
      </w:pPr>
      <w:r w:rsidRPr="00D10C21">
        <w:rPr>
          <w:rFonts w:cs="Cambria"/>
          <w:b w:val="0"/>
          <w:bCs w:val="0"/>
          <w:spacing w:val="-20"/>
          <w:sz w:val="28"/>
          <w:szCs w:val="28"/>
          <w:lang w:eastAsia="ar-SA"/>
        </w:rPr>
        <w:t>заявление о назначении областного единовременного пособия;</w:t>
      </w:r>
    </w:p>
    <w:p w:rsidR="00D10C21" w:rsidRPr="00D10C21" w:rsidRDefault="00D10C21" w:rsidP="00D10C21">
      <w:pPr>
        <w:widowControl/>
        <w:numPr>
          <w:ilvl w:val="0"/>
          <w:numId w:val="7"/>
        </w:numPr>
        <w:tabs>
          <w:tab w:val="clear" w:pos="709"/>
          <w:tab w:val="num" w:pos="720"/>
        </w:tabs>
        <w:suppressAutoHyphens/>
        <w:autoSpaceDN/>
        <w:adjustRightInd/>
        <w:rPr>
          <w:rFonts w:cs="Cambria"/>
          <w:b w:val="0"/>
          <w:bCs w:val="0"/>
          <w:spacing w:val="-20"/>
          <w:sz w:val="28"/>
          <w:szCs w:val="28"/>
          <w:lang w:eastAsia="ar-SA"/>
        </w:rPr>
      </w:pPr>
      <w:r w:rsidRPr="00D10C21">
        <w:rPr>
          <w:rFonts w:cs="Cambria"/>
          <w:b w:val="0"/>
          <w:bCs w:val="0"/>
          <w:spacing w:val="-20"/>
          <w:sz w:val="28"/>
          <w:szCs w:val="28"/>
          <w:lang w:eastAsia="ar-SA"/>
        </w:rPr>
        <w:t>копия паспорта;</w:t>
      </w:r>
    </w:p>
    <w:p w:rsidR="00D10C21" w:rsidRPr="00D10C21" w:rsidRDefault="00D10C21" w:rsidP="00D10C21">
      <w:pPr>
        <w:widowControl/>
        <w:numPr>
          <w:ilvl w:val="0"/>
          <w:numId w:val="7"/>
        </w:numPr>
        <w:tabs>
          <w:tab w:val="clear" w:pos="709"/>
          <w:tab w:val="num" w:pos="720"/>
        </w:tabs>
        <w:suppressAutoHyphens/>
        <w:autoSpaceDN/>
        <w:adjustRightInd/>
        <w:jc w:val="both"/>
        <w:rPr>
          <w:rFonts w:cs="Cambria"/>
          <w:b w:val="0"/>
          <w:bCs w:val="0"/>
          <w:spacing w:val="-20"/>
          <w:sz w:val="28"/>
          <w:szCs w:val="28"/>
          <w:lang w:eastAsia="ar-SA"/>
        </w:rPr>
      </w:pPr>
      <w:r w:rsidRPr="00D10C21">
        <w:rPr>
          <w:rFonts w:cs="Cambria"/>
          <w:b w:val="0"/>
          <w:bCs w:val="0"/>
          <w:spacing w:val="-20"/>
          <w:sz w:val="28"/>
          <w:szCs w:val="28"/>
          <w:lang w:eastAsia="ar-SA"/>
        </w:rPr>
        <w:t>вид на жительство/разрешение на временное проживание на территории Тульской област</w:t>
      </w:r>
      <w:proofErr w:type="gramStart"/>
      <w:r w:rsidRPr="00D10C21">
        <w:rPr>
          <w:rFonts w:cs="Cambria"/>
          <w:b w:val="0"/>
          <w:bCs w:val="0"/>
          <w:spacing w:val="-20"/>
          <w:sz w:val="28"/>
          <w:szCs w:val="28"/>
          <w:lang w:eastAsia="ar-SA"/>
        </w:rPr>
        <w:t>и-</w:t>
      </w:r>
      <w:proofErr w:type="gramEnd"/>
      <w:r w:rsidRPr="00D10C21">
        <w:rPr>
          <w:rFonts w:cs="Cambria"/>
          <w:b w:val="0"/>
          <w:bCs w:val="0"/>
          <w:spacing w:val="-20"/>
          <w:sz w:val="28"/>
          <w:szCs w:val="28"/>
          <w:lang w:eastAsia="ar-SA"/>
        </w:rPr>
        <w:t xml:space="preserve"> для лиц без гражданства; </w:t>
      </w:r>
    </w:p>
    <w:p w:rsidR="00D10C21" w:rsidRPr="00D10C21" w:rsidRDefault="00D10C21" w:rsidP="00D10C21">
      <w:pPr>
        <w:widowControl/>
        <w:numPr>
          <w:ilvl w:val="0"/>
          <w:numId w:val="7"/>
        </w:numPr>
        <w:tabs>
          <w:tab w:val="clear" w:pos="709"/>
          <w:tab w:val="num" w:pos="720"/>
        </w:tabs>
        <w:suppressAutoHyphens/>
        <w:autoSpaceDN/>
        <w:adjustRightInd/>
        <w:jc w:val="both"/>
        <w:rPr>
          <w:rFonts w:cs="Cambria"/>
          <w:b w:val="0"/>
          <w:bCs w:val="0"/>
          <w:spacing w:val="-20"/>
          <w:sz w:val="28"/>
          <w:szCs w:val="28"/>
          <w:lang w:eastAsia="ar-SA"/>
        </w:rPr>
      </w:pPr>
      <w:r w:rsidRPr="00D10C21">
        <w:rPr>
          <w:rFonts w:cs="Cambria"/>
          <w:b w:val="0"/>
          <w:bCs w:val="0"/>
          <w:spacing w:val="-20"/>
          <w:sz w:val="28"/>
          <w:szCs w:val="28"/>
          <w:lang w:eastAsia="ar-SA"/>
        </w:rPr>
        <w:t>справка из медицинской организации, установленной формы;</w:t>
      </w:r>
    </w:p>
    <w:p w:rsidR="00D10C21" w:rsidRPr="00D10C21" w:rsidRDefault="00D10C21" w:rsidP="00D10C21">
      <w:pPr>
        <w:widowControl/>
        <w:numPr>
          <w:ilvl w:val="0"/>
          <w:numId w:val="7"/>
        </w:numPr>
        <w:tabs>
          <w:tab w:val="clear" w:pos="709"/>
          <w:tab w:val="left" w:pos="0"/>
          <w:tab w:val="num" w:pos="720"/>
          <w:tab w:val="left" w:pos="816"/>
        </w:tabs>
        <w:suppressAutoHyphens/>
        <w:autoSpaceDN/>
        <w:adjustRightInd/>
        <w:jc w:val="both"/>
        <w:rPr>
          <w:rFonts w:cs="Cambria"/>
          <w:b w:val="0"/>
          <w:bCs w:val="0"/>
          <w:color w:val="FF0000"/>
          <w:spacing w:val="-20"/>
          <w:sz w:val="28"/>
          <w:szCs w:val="28"/>
          <w:lang w:eastAsia="ar-SA"/>
        </w:rPr>
      </w:pPr>
      <w:r w:rsidRPr="00D10C21">
        <w:rPr>
          <w:rFonts w:cs="Cambria"/>
          <w:b w:val="0"/>
          <w:bCs w:val="0"/>
          <w:spacing w:val="-20"/>
          <w:sz w:val="28"/>
          <w:szCs w:val="28"/>
          <w:lang w:eastAsia="ar-SA"/>
        </w:rPr>
        <w:t>копия сберегательной книжки или договора о зачислении денежных средств на счета банковских карт.</w:t>
      </w:r>
    </w:p>
    <w:p w:rsidR="00D10C21" w:rsidRPr="00D10C21" w:rsidRDefault="00D10C21" w:rsidP="00D10C21">
      <w:pPr>
        <w:widowControl/>
        <w:suppressAutoHyphens/>
        <w:autoSpaceDN/>
        <w:adjustRightInd/>
        <w:ind w:firstLine="567"/>
        <w:jc w:val="both"/>
        <w:rPr>
          <w:rFonts w:cs="Cambria"/>
          <w:b w:val="0"/>
          <w:bCs w:val="0"/>
          <w:iCs/>
          <w:color w:val="000000"/>
          <w:spacing w:val="-20"/>
          <w:sz w:val="28"/>
          <w:szCs w:val="28"/>
          <w:lang w:eastAsia="ar-SA"/>
        </w:rPr>
      </w:pPr>
      <w:r w:rsidRPr="00D10C21">
        <w:rPr>
          <w:rFonts w:cs="Cambria"/>
          <w:b w:val="0"/>
          <w:bCs w:val="0"/>
          <w:color w:val="FF0000"/>
          <w:spacing w:val="-20"/>
          <w:sz w:val="28"/>
          <w:szCs w:val="28"/>
          <w:lang w:eastAsia="ar-SA"/>
        </w:rPr>
        <w:t>Областное единовременное пособие назначается,  если обращение за ним последовало не позднее 3 месяцев со дня рождения ребенка.</w:t>
      </w:r>
    </w:p>
    <w:p w:rsidR="00D10C21" w:rsidRPr="00D10C21" w:rsidRDefault="00D10C21" w:rsidP="00D10C21">
      <w:pPr>
        <w:suppressAutoHyphens/>
        <w:autoSpaceDN/>
        <w:adjustRightInd/>
        <w:ind w:left="-30" w:firstLine="698"/>
        <w:jc w:val="both"/>
        <w:rPr>
          <w:rFonts w:ascii="Cambria" w:hAnsi="Cambria"/>
          <w:b w:val="0"/>
          <w:bCs w:val="0"/>
          <w:sz w:val="28"/>
          <w:szCs w:val="28"/>
          <w:lang w:eastAsia="ar-SA"/>
        </w:rPr>
      </w:pPr>
      <w:r w:rsidRPr="00D10C21">
        <w:rPr>
          <w:rFonts w:cs="Cambria"/>
          <w:b w:val="0"/>
          <w:bCs w:val="0"/>
          <w:iCs/>
          <w:color w:val="000000"/>
          <w:spacing w:val="-20"/>
          <w:sz w:val="28"/>
          <w:szCs w:val="28"/>
          <w:lang w:eastAsia="ar-SA"/>
        </w:rPr>
        <w:t xml:space="preserve">Заявления с полным пакетом документов подаются в МФЦ     по месту жительства заявителя.  </w:t>
      </w: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D10C21" w:rsidP="002770A7">
      <w:pPr>
        <w:suppressAutoHyphens/>
        <w:autoSpaceDN/>
        <w:adjustRightInd/>
        <w:ind w:left="-30" w:firstLine="698"/>
        <w:jc w:val="both"/>
        <w:rPr>
          <w:rFonts w:eastAsia="Lucida Sans Unicode" w:cs="Tahoma"/>
          <w:b w:val="0"/>
          <w:bCs w:val="0"/>
          <w:kern w:val="1"/>
          <w:sz w:val="28"/>
          <w:szCs w:val="28"/>
          <w:lang w:eastAsia="hi-IN" w:bidi="hi-IN"/>
        </w:rPr>
      </w:pPr>
    </w:p>
    <w:p w:rsidR="00D10C21" w:rsidRDefault="008B4FCC" w:rsidP="002770A7">
      <w:pPr>
        <w:suppressAutoHyphens/>
        <w:autoSpaceDN/>
        <w:adjustRightInd/>
        <w:ind w:left="-30" w:firstLine="698"/>
        <w:jc w:val="both"/>
        <w:rPr>
          <w:rFonts w:eastAsia="Lucida Sans Unicode" w:cs="Tahoma"/>
          <w:b w:val="0"/>
          <w:bCs w:val="0"/>
          <w:kern w:val="1"/>
          <w:sz w:val="28"/>
          <w:szCs w:val="28"/>
          <w:lang w:eastAsia="hi-IN" w:bidi="hi-IN"/>
        </w:rPr>
      </w:pPr>
      <w:r w:rsidRPr="008B4FCC">
        <w:rPr>
          <w:rFonts w:eastAsia="Lucida Sans Unicode" w:cs="Tahoma"/>
          <w:b w:val="0"/>
          <w:bCs w:val="0"/>
          <w:kern w:val="1"/>
          <w:sz w:val="24"/>
          <w:szCs w:val="24"/>
          <w:lang w:eastAsia="hi-IN" w:bidi="hi-IN"/>
        </w:rPr>
        <w:lastRenderedPageBreak/>
        <w:pict>
          <v:shape id="_x0000_s1033" type="#_x0000_t136" style="position:absolute;left:0;text-align:left;margin-left:24.85pt;margin-top:-30.55pt;width:403.65pt;height:97.7pt;z-index:-251657728;mso-wrap-style:none;v-text-anchor:middle" adj="10870" fillcolor="red" strokecolor="red" strokeweight=".26mm">
            <v:fill color2="aqua"/>
            <v:stroke color2="aqua" joinstyle="miter" endcap="square"/>
            <v:shadow on="t" color="#b2b2b2" opacity="52436f" offset="1.06mm,.62mm"/>
            <v:textpath style="font-family:&quot;Times New Roman&quot;;font-size:12pt;font-weight:bold;v-text-kern:t" fitpath="t" string="О дополнительной мере &#10;социальной поддержки семей, имеющих детей, &#10;в Тульской области"/>
          </v:shape>
        </w:pict>
      </w:r>
    </w:p>
    <w:p w:rsidR="00D10C21" w:rsidRPr="00D10C21" w:rsidRDefault="00D10C21" w:rsidP="00D10C21">
      <w:pPr>
        <w:suppressAutoHyphens/>
        <w:autoSpaceDE/>
        <w:autoSpaceDN/>
        <w:adjustRightInd/>
        <w:ind w:firstLine="863"/>
        <w:jc w:val="both"/>
        <w:rPr>
          <w:rFonts w:eastAsia="Lucida Sans Unicode" w:cs="Tahoma"/>
          <w:b w:val="0"/>
          <w:bCs w:val="0"/>
          <w:kern w:val="1"/>
          <w:sz w:val="24"/>
          <w:szCs w:val="24"/>
          <w:lang w:eastAsia="hi-IN" w:bidi="hi-IN"/>
        </w:rPr>
      </w:pPr>
    </w:p>
    <w:p w:rsidR="00D10C21" w:rsidRPr="00D10C21" w:rsidRDefault="00D10C21" w:rsidP="00D10C21">
      <w:pPr>
        <w:suppressAutoHyphens/>
        <w:autoSpaceDE/>
        <w:autoSpaceDN/>
        <w:adjustRightInd/>
        <w:ind w:firstLine="863"/>
        <w:jc w:val="both"/>
        <w:rPr>
          <w:rFonts w:eastAsia="Lucida Sans Unicode" w:cs="Tahoma"/>
          <w:b w:val="0"/>
          <w:bCs w:val="0"/>
          <w:kern w:val="1"/>
          <w:sz w:val="24"/>
          <w:szCs w:val="24"/>
          <w:lang w:eastAsia="hi-IN" w:bidi="hi-IN"/>
        </w:rPr>
      </w:pPr>
    </w:p>
    <w:p w:rsidR="00D10C21" w:rsidRPr="00D10C21" w:rsidRDefault="00D10C21" w:rsidP="00D10C21">
      <w:pPr>
        <w:suppressAutoHyphens/>
        <w:autoSpaceDE/>
        <w:autoSpaceDN/>
        <w:adjustRightInd/>
        <w:ind w:firstLine="863"/>
        <w:jc w:val="both"/>
        <w:rPr>
          <w:rFonts w:eastAsia="Lucida Sans Unicode" w:cs="Tahoma"/>
          <w:b w:val="0"/>
          <w:bCs w:val="0"/>
          <w:kern w:val="1"/>
          <w:sz w:val="24"/>
          <w:szCs w:val="24"/>
          <w:lang w:eastAsia="hi-IN" w:bidi="hi-IN"/>
        </w:rPr>
      </w:pPr>
    </w:p>
    <w:p w:rsidR="00D10C21" w:rsidRPr="00D10C21" w:rsidRDefault="00D10C21" w:rsidP="00D10C21">
      <w:pPr>
        <w:suppressAutoHyphens/>
        <w:autoSpaceDE/>
        <w:autoSpaceDN/>
        <w:adjustRightInd/>
        <w:ind w:firstLine="863"/>
        <w:jc w:val="both"/>
        <w:rPr>
          <w:rFonts w:eastAsia="Lucida Sans Unicode" w:cs="Tahoma"/>
          <w:b w:val="0"/>
          <w:bCs w:val="0"/>
          <w:kern w:val="1"/>
          <w:sz w:val="24"/>
          <w:szCs w:val="24"/>
          <w:lang w:eastAsia="hi-IN" w:bidi="hi-IN"/>
        </w:rPr>
      </w:pPr>
    </w:p>
    <w:p w:rsidR="00D10C21" w:rsidRPr="00D10C21" w:rsidRDefault="00D10C21" w:rsidP="00D10C21">
      <w:pPr>
        <w:suppressAutoHyphens/>
        <w:autoSpaceDE/>
        <w:autoSpaceDN/>
        <w:adjustRightInd/>
        <w:ind w:firstLine="863"/>
        <w:jc w:val="both"/>
        <w:rPr>
          <w:rFonts w:eastAsia="Lucida Sans Unicode" w:cs="Tahoma"/>
          <w:b w:val="0"/>
          <w:bCs w:val="0"/>
          <w:kern w:val="1"/>
          <w:sz w:val="24"/>
          <w:szCs w:val="24"/>
          <w:lang w:eastAsia="hi-IN" w:bidi="hi-IN"/>
        </w:rPr>
      </w:pPr>
    </w:p>
    <w:p w:rsidR="00D10C21" w:rsidRPr="00D10C21" w:rsidRDefault="00D10C21" w:rsidP="00D10C21">
      <w:pPr>
        <w:suppressAutoHyphens/>
        <w:autoSpaceDE/>
        <w:autoSpaceDN/>
        <w:adjustRightInd/>
        <w:ind w:right="-83"/>
        <w:jc w:val="both"/>
        <w:rPr>
          <w:rFonts w:eastAsia="Lucida Sans Unicode"/>
          <w:b w:val="0"/>
          <w:bCs w:val="0"/>
          <w:kern w:val="1"/>
          <w:sz w:val="28"/>
          <w:szCs w:val="28"/>
          <w:lang w:eastAsia="hi-IN" w:bidi="hi-IN"/>
        </w:rPr>
      </w:pPr>
      <w:r w:rsidRPr="00D10C21">
        <w:rPr>
          <w:rFonts w:eastAsia="Lucida Sans Unicode" w:cs="Tahoma"/>
          <w:bCs w:val="0"/>
          <w:kern w:val="1"/>
          <w:sz w:val="28"/>
          <w:szCs w:val="28"/>
          <w:lang w:eastAsia="hi-IN" w:bidi="hi-IN"/>
        </w:rPr>
        <w:tab/>
      </w:r>
      <w:proofErr w:type="gramStart"/>
      <w:r w:rsidRPr="00D10C21">
        <w:rPr>
          <w:rFonts w:eastAsia="Lucida Sans Unicode"/>
          <w:b w:val="0"/>
          <w:bCs w:val="0"/>
          <w:kern w:val="1"/>
          <w:sz w:val="28"/>
          <w:szCs w:val="28"/>
          <w:lang w:eastAsia="hi-IN" w:bidi="hi-IN"/>
        </w:rPr>
        <w:t xml:space="preserve">В соответствии с Законом Тульской области от 16.07.2012 № 1802-ЗТО «О дополнительной мере социальной поддержки семей, имеющих детей, в Тульской области» установлена дополнительная мера социальной поддержки семей, имеющих детей, в виде </w:t>
      </w:r>
      <w:r w:rsidRPr="00D10C21">
        <w:rPr>
          <w:rFonts w:eastAsia="Lucida Sans Unicode"/>
          <w:bCs w:val="0"/>
          <w:color w:val="FF0000"/>
          <w:kern w:val="1"/>
          <w:sz w:val="28"/>
          <w:szCs w:val="28"/>
          <w:lang w:eastAsia="hi-IN" w:bidi="hi-IN"/>
        </w:rPr>
        <w:t>ежемесячной денежной выплаты на ребенка в размере установленной в Тульской области величины прожиточного минимума для детей до достижения каждым ребенком возраста трех лет.</w:t>
      </w:r>
      <w:proofErr w:type="gramEnd"/>
    </w:p>
    <w:p w:rsidR="00D10C21" w:rsidRPr="00D10C21" w:rsidRDefault="00D10C21" w:rsidP="00D10C21">
      <w:pPr>
        <w:suppressAutoHyphens/>
        <w:autoSpaceDE/>
        <w:autoSpaceDN/>
        <w:adjustRightInd/>
        <w:jc w:val="both"/>
        <w:rPr>
          <w:rFonts w:eastAsia="Lucida Sans Unicode"/>
          <w:b w:val="0"/>
          <w:bCs w:val="0"/>
          <w:kern w:val="1"/>
          <w:sz w:val="28"/>
          <w:szCs w:val="28"/>
          <w:lang w:eastAsia="hi-IN" w:bidi="hi-IN"/>
        </w:rPr>
      </w:pPr>
      <w:r w:rsidRPr="00D10C21">
        <w:rPr>
          <w:rFonts w:eastAsia="Lucida Sans Unicode"/>
          <w:b w:val="0"/>
          <w:bCs w:val="0"/>
          <w:kern w:val="1"/>
          <w:sz w:val="28"/>
          <w:szCs w:val="28"/>
          <w:lang w:eastAsia="hi-IN" w:bidi="hi-IN"/>
        </w:rPr>
        <w:tab/>
      </w:r>
      <w:r w:rsidRPr="00D10C21">
        <w:rPr>
          <w:rFonts w:eastAsia="Lucida Sans Unicode"/>
          <w:color w:val="FF0000"/>
          <w:kern w:val="1"/>
          <w:sz w:val="30"/>
          <w:szCs w:val="30"/>
          <w:lang w:eastAsia="hi-IN" w:bidi="hi-IN"/>
        </w:rPr>
        <w:t xml:space="preserve">Право на получение </w:t>
      </w:r>
      <w:r w:rsidRPr="00D10C21">
        <w:rPr>
          <w:rFonts w:eastAsia="Arial"/>
          <w:color w:val="FF0000"/>
          <w:kern w:val="1"/>
          <w:sz w:val="30"/>
          <w:szCs w:val="30"/>
          <w:lang w:eastAsia="hi-IN" w:bidi="hi-IN"/>
        </w:rPr>
        <w:t>ежемесячной денежной выплаты на ребенка имеют семьи, отвечающие следующим условиям:</w:t>
      </w:r>
    </w:p>
    <w:p w:rsidR="00D10C21" w:rsidRPr="00D10C21" w:rsidRDefault="00D10C21" w:rsidP="00D10C21">
      <w:pPr>
        <w:numPr>
          <w:ilvl w:val="0"/>
          <w:numId w:val="7"/>
        </w:numPr>
        <w:tabs>
          <w:tab w:val="clear" w:pos="709"/>
          <w:tab w:val="num" w:pos="720"/>
        </w:tabs>
        <w:suppressAutoHyphens/>
        <w:autoSpaceDE/>
        <w:autoSpaceDN/>
        <w:adjustRightInd/>
        <w:jc w:val="both"/>
        <w:rPr>
          <w:rFonts w:eastAsia="Lucida Sans Unicode"/>
          <w:b w:val="0"/>
          <w:bCs w:val="0"/>
          <w:kern w:val="1"/>
          <w:sz w:val="28"/>
          <w:szCs w:val="28"/>
          <w:lang w:eastAsia="hi-IN" w:bidi="hi-IN"/>
        </w:rPr>
      </w:pPr>
      <w:r w:rsidRPr="00D10C21">
        <w:rPr>
          <w:rFonts w:eastAsia="Lucida Sans Unicode"/>
          <w:b w:val="0"/>
          <w:bCs w:val="0"/>
          <w:kern w:val="1"/>
          <w:sz w:val="28"/>
          <w:szCs w:val="28"/>
          <w:lang w:eastAsia="hi-IN" w:bidi="hi-IN"/>
        </w:rPr>
        <w:t>в случае рождения после 31 декабря 2012 года третьего ребенка и (или) последующих детей;</w:t>
      </w:r>
    </w:p>
    <w:p w:rsidR="00D10C21" w:rsidRPr="00D10C21" w:rsidRDefault="00D10C21" w:rsidP="00D10C21">
      <w:pPr>
        <w:numPr>
          <w:ilvl w:val="0"/>
          <w:numId w:val="7"/>
        </w:numPr>
        <w:tabs>
          <w:tab w:val="clear" w:pos="709"/>
          <w:tab w:val="num" w:pos="720"/>
        </w:tabs>
        <w:suppressAutoHyphens/>
        <w:autoSpaceDE/>
        <w:autoSpaceDN/>
        <w:adjustRightInd/>
        <w:jc w:val="both"/>
        <w:rPr>
          <w:rFonts w:eastAsia="Lucida Sans Unicode"/>
          <w:b w:val="0"/>
          <w:bCs w:val="0"/>
          <w:kern w:val="1"/>
          <w:sz w:val="28"/>
          <w:szCs w:val="28"/>
          <w:lang w:eastAsia="hi-IN" w:bidi="hi-IN"/>
        </w:rPr>
      </w:pPr>
      <w:r w:rsidRPr="00D10C21">
        <w:rPr>
          <w:rFonts w:eastAsia="Lucida Sans Unicode"/>
          <w:b w:val="0"/>
          <w:bCs w:val="0"/>
          <w:kern w:val="1"/>
          <w:sz w:val="28"/>
          <w:szCs w:val="28"/>
          <w:lang w:eastAsia="hi-IN" w:bidi="hi-IN"/>
        </w:rPr>
        <w:t xml:space="preserve">один из </w:t>
      </w:r>
      <w:proofErr w:type="gramStart"/>
      <w:r w:rsidRPr="00D10C21">
        <w:rPr>
          <w:rFonts w:eastAsia="Lucida Sans Unicode"/>
          <w:b w:val="0"/>
          <w:bCs w:val="0"/>
          <w:kern w:val="1"/>
          <w:sz w:val="28"/>
          <w:szCs w:val="28"/>
          <w:lang w:eastAsia="hi-IN" w:bidi="hi-IN"/>
        </w:rPr>
        <w:t>родителей</w:t>
      </w:r>
      <w:proofErr w:type="gramEnd"/>
      <w:r w:rsidRPr="00D10C21">
        <w:rPr>
          <w:rFonts w:eastAsia="Lucida Sans Unicode"/>
          <w:b w:val="0"/>
          <w:bCs w:val="0"/>
          <w:kern w:val="1"/>
          <w:sz w:val="28"/>
          <w:szCs w:val="28"/>
          <w:lang w:eastAsia="hi-IN" w:bidi="hi-IN"/>
        </w:rPr>
        <w:t xml:space="preserve"> в которой является гражданином Российской Федерации и постоянно проживает на территории области;</w:t>
      </w:r>
    </w:p>
    <w:p w:rsidR="00D10C21" w:rsidRPr="00D10C21" w:rsidRDefault="00D10C21" w:rsidP="00D10C21">
      <w:pPr>
        <w:numPr>
          <w:ilvl w:val="0"/>
          <w:numId w:val="7"/>
        </w:numPr>
        <w:tabs>
          <w:tab w:val="clear" w:pos="709"/>
          <w:tab w:val="num" w:pos="720"/>
        </w:tabs>
        <w:suppressAutoHyphens/>
        <w:autoSpaceDE/>
        <w:autoSpaceDN/>
        <w:adjustRightInd/>
        <w:jc w:val="both"/>
        <w:rPr>
          <w:rFonts w:eastAsia="Lucida Sans Unicode"/>
          <w:b w:val="0"/>
          <w:bCs w:val="0"/>
          <w:kern w:val="1"/>
          <w:sz w:val="28"/>
          <w:szCs w:val="28"/>
          <w:lang w:eastAsia="hi-IN" w:bidi="hi-IN"/>
        </w:rPr>
      </w:pPr>
      <w:r w:rsidRPr="00D10C21">
        <w:rPr>
          <w:rFonts w:eastAsia="Lucida Sans Unicode"/>
          <w:b w:val="0"/>
          <w:bCs w:val="0"/>
          <w:kern w:val="1"/>
          <w:sz w:val="28"/>
          <w:szCs w:val="28"/>
          <w:lang w:eastAsia="hi-IN" w:bidi="hi-IN"/>
        </w:rPr>
        <w:t>среднедушевой доход семьи за три календарных месяца, предшествующих месяцу обращения, не превышает трехкратный размер величины прожиточного минимума на душу населения в области, установленной на дату поступления обращения;</w:t>
      </w:r>
    </w:p>
    <w:p w:rsidR="00D10C21" w:rsidRPr="00D10C21" w:rsidRDefault="00D10C21" w:rsidP="00D10C21">
      <w:pPr>
        <w:numPr>
          <w:ilvl w:val="0"/>
          <w:numId w:val="7"/>
        </w:numPr>
        <w:tabs>
          <w:tab w:val="clear" w:pos="709"/>
          <w:tab w:val="num" w:pos="720"/>
        </w:tabs>
        <w:suppressAutoHyphens/>
        <w:autoSpaceDE/>
        <w:autoSpaceDN/>
        <w:adjustRightInd/>
        <w:jc w:val="both"/>
        <w:rPr>
          <w:rFonts w:eastAsia="Lucida Sans Unicode" w:cs="Tahoma"/>
          <w:b w:val="0"/>
          <w:bCs w:val="0"/>
          <w:kern w:val="1"/>
          <w:sz w:val="16"/>
          <w:szCs w:val="16"/>
          <w:lang w:eastAsia="hi-IN" w:bidi="hi-IN"/>
        </w:rPr>
      </w:pPr>
      <w:r w:rsidRPr="00D10C21">
        <w:rPr>
          <w:rFonts w:eastAsia="Lucida Sans Unicode"/>
          <w:b w:val="0"/>
          <w:bCs w:val="0"/>
          <w:kern w:val="1"/>
          <w:sz w:val="28"/>
          <w:szCs w:val="28"/>
          <w:lang w:eastAsia="hi-IN" w:bidi="hi-IN"/>
        </w:rPr>
        <w:t>отсутствие вступившего в законную силу решения суда о лишении (ограничении) родительских прав в отношении одного из детей в этой семье.</w:t>
      </w:r>
    </w:p>
    <w:p w:rsidR="00D10C21" w:rsidRPr="00D10C21" w:rsidRDefault="00D10C21" w:rsidP="00D10C21">
      <w:pPr>
        <w:suppressAutoHyphens/>
        <w:autoSpaceDE/>
        <w:autoSpaceDN/>
        <w:adjustRightInd/>
        <w:jc w:val="both"/>
        <w:rPr>
          <w:rFonts w:eastAsia="Lucida Sans Unicode" w:cs="Tahoma"/>
          <w:b w:val="0"/>
          <w:bCs w:val="0"/>
          <w:kern w:val="1"/>
          <w:sz w:val="16"/>
          <w:szCs w:val="16"/>
          <w:lang w:eastAsia="hi-IN" w:bidi="hi-IN"/>
        </w:rPr>
      </w:pPr>
    </w:p>
    <w:p w:rsidR="00D10C21" w:rsidRPr="00D10C21" w:rsidRDefault="00D10C21" w:rsidP="00D10C21">
      <w:pPr>
        <w:suppressAutoHyphens/>
        <w:autoSpaceDE/>
        <w:autoSpaceDN/>
        <w:adjustRightInd/>
        <w:jc w:val="both"/>
        <w:rPr>
          <w:rFonts w:eastAsia="Lucida Sans Unicode" w:cs="Tahoma"/>
          <w:b w:val="0"/>
          <w:bCs w:val="0"/>
          <w:kern w:val="1"/>
          <w:sz w:val="16"/>
          <w:szCs w:val="16"/>
          <w:lang w:eastAsia="hi-IN" w:bidi="hi-IN"/>
        </w:rPr>
      </w:pPr>
      <w:r w:rsidRPr="00D10C21">
        <w:rPr>
          <w:rFonts w:eastAsia="Arial"/>
          <w:b w:val="0"/>
          <w:bCs w:val="0"/>
          <w:kern w:val="1"/>
          <w:sz w:val="30"/>
          <w:szCs w:val="30"/>
          <w:lang w:eastAsia="hi-IN" w:bidi="hi-IN"/>
        </w:rPr>
        <w:tab/>
        <w:t xml:space="preserve">В целях настоящего Закона для определения права на получение ежемесячной денежной выплаты на третьего ребенка и (или) последующих детей </w:t>
      </w:r>
      <w:r w:rsidRPr="00D10C21">
        <w:rPr>
          <w:rFonts w:eastAsia="Arial"/>
          <w:color w:val="FF0000"/>
          <w:kern w:val="1"/>
          <w:sz w:val="30"/>
          <w:szCs w:val="30"/>
          <w:lang w:eastAsia="hi-IN" w:bidi="hi-IN"/>
        </w:rPr>
        <w:t>в составе семьи учитываются предыдущие дети независимо от достижения ими совершеннолетия на момент рождения матерью третьего ребенка и (или) последующих детей.</w:t>
      </w:r>
    </w:p>
    <w:p w:rsidR="00D10C21" w:rsidRPr="00D10C21" w:rsidRDefault="00D10C21" w:rsidP="00D10C21">
      <w:pPr>
        <w:suppressAutoHyphens/>
        <w:autoSpaceDE/>
        <w:autoSpaceDN/>
        <w:adjustRightInd/>
        <w:jc w:val="center"/>
        <w:rPr>
          <w:rFonts w:eastAsia="Lucida Sans Unicode"/>
          <w:bCs w:val="0"/>
          <w:color w:val="FF0000"/>
          <w:kern w:val="1"/>
          <w:sz w:val="30"/>
          <w:szCs w:val="30"/>
          <w:lang w:eastAsia="hi-IN" w:bidi="hi-IN"/>
        </w:rPr>
      </w:pPr>
      <w:r w:rsidRPr="00D10C21">
        <w:rPr>
          <w:rFonts w:eastAsia="Lucida Sans Unicode"/>
          <w:bCs w:val="0"/>
          <w:color w:val="FF0000"/>
          <w:kern w:val="1"/>
          <w:sz w:val="30"/>
          <w:szCs w:val="30"/>
          <w:lang w:eastAsia="hi-IN" w:bidi="hi-IN"/>
        </w:rPr>
        <w:t xml:space="preserve">Документы, необходимые для назначения </w:t>
      </w:r>
    </w:p>
    <w:p w:rsidR="00D10C21" w:rsidRPr="00D10C21" w:rsidRDefault="00D10C21" w:rsidP="00D10C21">
      <w:pPr>
        <w:suppressAutoHyphens/>
        <w:autoSpaceDE/>
        <w:autoSpaceDN/>
        <w:adjustRightInd/>
        <w:jc w:val="center"/>
        <w:rPr>
          <w:rFonts w:eastAsia="Lucida Sans Unicode"/>
          <w:b w:val="0"/>
          <w:bCs w:val="0"/>
          <w:color w:val="000000"/>
          <w:kern w:val="1"/>
          <w:sz w:val="28"/>
          <w:szCs w:val="28"/>
          <w:lang w:eastAsia="hi-IN" w:bidi="hi-IN"/>
        </w:rPr>
      </w:pPr>
      <w:r w:rsidRPr="00D10C21">
        <w:rPr>
          <w:rFonts w:eastAsia="Lucida Sans Unicode"/>
          <w:bCs w:val="0"/>
          <w:color w:val="FF0000"/>
          <w:kern w:val="1"/>
          <w:sz w:val="30"/>
          <w:szCs w:val="30"/>
          <w:lang w:eastAsia="hi-IN" w:bidi="hi-IN"/>
        </w:rPr>
        <w:t>ежемесячной денежной выплаты на ребенка в Тульской области:</w:t>
      </w:r>
    </w:p>
    <w:p w:rsidR="00D10C21" w:rsidRPr="00D10C21" w:rsidRDefault="00D10C21" w:rsidP="00D10C21">
      <w:pPr>
        <w:numPr>
          <w:ilvl w:val="0"/>
          <w:numId w:val="8"/>
        </w:numPr>
        <w:tabs>
          <w:tab w:val="clear" w:pos="1350"/>
          <w:tab w:val="num" w:pos="720"/>
        </w:tabs>
        <w:suppressAutoHyphens/>
        <w:autoSpaceDE/>
        <w:autoSpaceDN/>
        <w:adjustRightInd/>
        <w:ind w:left="720"/>
        <w:jc w:val="both"/>
        <w:rPr>
          <w:rFonts w:eastAsia="Lucida Sans Unicode"/>
          <w:b w:val="0"/>
          <w:bCs w:val="0"/>
          <w:color w:val="000000"/>
          <w:kern w:val="1"/>
          <w:sz w:val="28"/>
          <w:szCs w:val="28"/>
          <w:lang w:eastAsia="hi-IN" w:bidi="hi-IN"/>
        </w:rPr>
      </w:pPr>
      <w:r w:rsidRPr="00D10C21">
        <w:rPr>
          <w:rFonts w:eastAsia="Lucida Sans Unicode"/>
          <w:b w:val="0"/>
          <w:bCs w:val="0"/>
          <w:color w:val="000000"/>
          <w:kern w:val="1"/>
          <w:sz w:val="28"/>
          <w:szCs w:val="28"/>
          <w:lang w:eastAsia="hi-IN" w:bidi="hi-IN"/>
        </w:rPr>
        <w:t>заявление о назначении ежемесячной денежной выплаты;</w:t>
      </w:r>
    </w:p>
    <w:p w:rsidR="00D10C21" w:rsidRPr="00D10C21" w:rsidRDefault="00D10C21" w:rsidP="00D10C21">
      <w:pPr>
        <w:numPr>
          <w:ilvl w:val="0"/>
          <w:numId w:val="8"/>
        </w:numPr>
        <w:tabs>
          <w:tab w:val="clear" w:pos="1350"/>
          <w:tab w:val="num" w:pos="720"/>
        </w:tabs>
        <w:suppressAutoHyphens/>
        <w:autoSpaceDE/>
        <w:autoSpaceDN/>
        <w:adjustRightInd/>
        <w:ind w:left="720"/>
        <w:jc w:val="both"/>
        <w:rPr>
          <w:rFonts w:eastAsia="Lucida Sans Unicode"/>
          <w:b w:val="0"/>
          <w:bCs w:val="0"/>
          <w:color w:val="000000"/>
          <w:kern w:val="1"/>
          <w:sz w:val="28"/>
          <w:szCs w:val="28"/>
          <w:lang w:eastAsia="hi-IN" w:bidi="hi-IN"/>
        </w:rPr>
      </w:pPr>
      <w:r w:rsidRPr="00D10C21">
        <w:rPr>
          <w:rFonts w:eastAsia="Lucida Sans Unicode"/>
          <w:b w:val="0"/>
          <w:bCs w:val="0"/>
          <w:color w:val="000000"/>
          <w:kern w:val="1"/>
          <w:sz w:val="28"/>
          <w:szCs w:val="28"/>
          <w:lang w:eastAsia="hi-IN" w:bidi="hi-IN"/>
        </w:rPr>
        <w:t>паспорт либо иной документ, удостоверяющий личность;</w:t>
      </w:r>
    </w:p>
    <w:p w:rsidR="00D10C21" w:rsidRPr="00D10C21" w:rsidRDefault="00D10C21" w:rsidP="00D10C21">
      <w:pPr>
        <w:numPr>
          <w:ilvl w:val="0"/>
          <w:numId w:val="8"/>
        </w:numPr>
        <w:tabs>
          <w:tab w:val="clear" w:pos="1350"/>
          <w:tab w:val="num" w:pos="720"/>
        </w:tabs>
        <w:suppressAutoHyphens/>
        <w:autoSpaceDE/>
        <w:autoSpaceDN/>
        <w:adjustRightInd/>
        <w:ind w:left="720"/>
        <w:jc w:val="both"/>
        <w:rPr>
          <w:rFonts w:eastAsia="Lucida Sans Unicode"/>
          <w:b w:val="0"/>
          <w:bCs w:val="0"/>
          <w:color w:val="000000"/>
          <w:kern w:val="1"/>
          <w:sz w:val="28"/>
          <w:szCs w:val="28"/>
          <w:lang w:eastAsia="hi-IN" w:bidi="hi-IN"/>
        </w:rPr>
      </w:pPr>
      <w:r w:rsidRPr="00D10C21">
        <w:rPr>
          <w:rFonts w:eastAsia="Lucida Sans Unicode"/>
          <w:b w:val="0"/>
          <w:bCs w:val="0"/>
          <w:color w:val="000000"/>
          <w:kern w:val="1"/>
          <w:sz w:val="28"/>
          <w:szCs w:val="28"/>
          <w:lang w:eastAsia="hi-IN" w:bidi="hi-IN"/>
        </w:rPr>
        <w:t>справка с места жительства о составе семьи;</w:t>
      </w:r>
    </w:p>
    <w:p w:rsidR="00D10C21" w:rsidRPr="00D10C21" w:rsidRDefault="00D10C21" w:rsidP="00D10C21">
      <w:pPr>
        <w:numPr>
          <w:ilvl w:val="0"/>
          <w:numId w:val="8"/>
        </w:numPr>
        <w:tabs>
          <w:tab w:val="clear" w:pos="1350"/>
          <w:tab w:val="num" w:pos="720"/>
        </w:tabs>
        <w:suppressAutoHyphens/>
        <w:autoSpaceDE/>
        <w:autoSpaceDN/>
        <w:adjustRightInd/>
        <w:ind w:left="720"/>
        <w:jc w:val="both"/>
        <w:rPr>
          <w:rFonts w:eastAsia="Lucida Sans Unicode"/>
          <w:b w:val="0"/>
          <w:bCs w:val="0"/>
          <w:color w:val="000000"/>
          <w:kern w:val="1"/>
          <w:sz w:val="28"/>
          <w:szCs w:val="28"/>
          <w:lang w:eastAsia="hi-IN" w:bidi="hi-IN"/>
        </w:rPr>
      </w:pPr>
      <w:r w:rsidRPr="00D10C21">
        <w:rPr>
          <w:rFonts w:eastAsia="Lucida Sans Unicode"/>
          <w:b w:val="0"/>
          <w:bCs w:val="0"/>
          <w:color w:val="000000"/>
          <w:kern w:val="1"/>
          <w:sz w:val="28"/>
          <w:szCs w:val="28"/>
          <w:lang w:eastAsia="hi-IN" w:bidi="hi-IN"/>
        </w:rPr>
        <w:t>свидетельство о рождении ребенка, на которого назначается ежемесячная денежная выплата;</w:t>
      </w:r>
    </w:p>
    <w:p w:rsidR="00D10C21" w:rsidRPr="00D10C21" w:rsidRDefault="00D10C21" w:rsidP="00D10C21">
      <w:pPr>
        <w:numPr>
          <w:ilvl w:val="0"/>
          <w:numId w:val="8"/>
        </w:numPr>
        <w:tabs>
          <w:tab w:val="clear" w:pos="1350"/>
          <w:tab w:val="num" w:pos="720"/>
        </w:tabs>
        <w:suppressAutoHyphens/>
        <w:autoSpaceDE/>
        <w:autoSpaceDN/>
        <w:adjustRightInd/>
        <w:ind w:left="720"/>
        <w:jc w:val="both"/>
        <w:rPr>
          <w:rFonts w:eastAsia="Lucida Sans Unicode"/>
          <w:b w:val="0"/>
          <w:bCs w:val="0"/>
          <w:color w:val="000000"/>
          <w:kern w:val="1"/>
          <w:sz w:val="28"/>
          <w:szCs w:val="28"/>
          <w:lang w:eastAsia="hi-IN" w:bidi="hi-IN"/>
        </w:rPr>
      </w:pPr>
      <w:r w:rsidRPr="00D10C21">
        <w:rPr>
          <w:rFonts w:eastAsia="Lucida Sans Unicode"/>
          <w:b w:val="0"/>
          <w:bCs w:val="0"/>
          <w:color w:val="000000"/>
          <w:kern w:val="1"/>
          <w:sz w:val="28"/>
          <w:szCs w:val="28"/>
          <w:lang w:eastAsia="hi-IN" w:bidi="hi-IN"/>
        </w:rPr>
        <w:t>свидетельства о рождении предыдущих детей;</w:t>
      </w:r>
    </w:p>
    <w:p w:rsidR="00D10C21" w:rsidRPr="00D10C21" w:rsidRDefault="00D10C21" w:rsidP="00D10C21">
      <w:pPr>
        <w:numPr>
          <w:ilvl w:val="0"/>
          <w:numId w:val="8"/>
        </w:numPr>
        <w:tabs>
          <w:tab w:val="clear" w:pos="1350"/>
          <w:tab w:val="num" w:pos="720"/>
        </w:tabs>
        <w:suppressAutoHyphens/>
        <w:autoSpaceDE/>
        <w:autoSpaceDN/>
        <w:adjustRightInd/>
        <w:ind w:left="720"/>
        <w:jc w:val="both"/>
        <w:rPr>
          <w:rFonts w:ascii="Cambria" w:eastAsia="Lucida Sans Unicode" w:hAnsi="Cambria"/>
          <w:b w:val="0"/>
          <w:bCs w:val="0"/>
          <w:color w:val="000000"/>
          <w:spacing w:val="-20"/>
          <w:kern w:val="1"/>
          <w:sz w:val="28"/>
          <w:szCs w:val="28"/>
          <w:lang w:eastAsia="hi-IN" w:bidi="hi-IN"/>
        </w:rPr>
      </w:pPr>
      <w:r w:rsidRPr="00D10C21">
        <w:rPr>
          <w:rFonts w:eastAsia="Lucida Sans Unicode"/>
          <w:b w:val="0"/>
          <w:bCs w:val="0"/>
          <w:color w:val="000000"/>
          <w:kern w:val="1"/>
          <w:sz w:val="28"/>
          <w:szCs w:val="28"/>
          <w:lang w:eastAsia="hi-IN" w:bidi="hi-IN"/>
        </w:rPr>
        <w:t>справки на каждого члена семьи о заработной плате (доходах) за три последних календарных месяца, предшествующих месяцу обращения за ежемесячной денежной выплатой;</w:t>
      </w:r>
    </w:p>
    <w:p w:rsidR="002770A7" w:rsidRPr="006623CB" w:rsidRDefault="00D10C21" w:rsidP="00F3329A">
      <w:pPr>
        <w:numPr>
          <w:ilvl w:val="0"/>
          <w:numId w:val="8"/>
        </w:numPr>
        <w:tabs>
          <w:tab w:val="clear" w:pos="1350"/>
          <w:tab w:val="num" w:pos="720"/>
        </w:tabs>
        <w:suppressAutoHyphens/>
        <w:autoSpaceDE/>
        <w:autoSpaceDN/>
        <w:adjustRightInd/>
        <w:ind w:left="720"/>
        <w:jc w:val="both"/>
        <w:rPr>
          <w:rFonts w:eastAsia="Lucida Sans Unicode" w:cs="Tahoma"/>
          <w:b w:val="0"/>
          <w:bCs w:val="0"/>
          <w:kern w:val="1"/>
          <w:sz w:val="24"/>
          <w:szCs w:val="24"/>
          <w:lang w:eastAsia="hi-IN" w:bidi="hi-IN"/>
        </w:rPr>
      </w:pPr>
      <w:r w:rsidRPr="00D10C21">
        <w:rPr>
          <w:rFonts w:ascii="Cambria" w:eastAsia="Lucida Sans Unicode" w:hAnsi="Cambria"/>
          <w:b w:val="0"/>
          <w:bCs w:val="0"/>
          <w:color w:val="000000"/>
          <w:spacing w:val="-20"/>
          <w:kern w:val="1"/>
          <w:sz w:val="28"/>
          <w:szCs w:val="28"/>
          <w:lang w:eastAsia="hi-IN" w:bidi="hi-IN"/>
        </w:rPr>
        <w:t xml:space="preserve">сберегательная книжка на имя получателя выплаты или выписка из лицевого счета  (при наличии пластиковой карты). </w:t>
      </w:r>
    </w:p>
    <w:sectPr w:rsidR="002770A7" w:rsidRPr="006623CB" w:rsidSect="00505B68">
      <w:pgSz w:w="11906" w:h="16838"/>
      <w:pgMar w:top="1276"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20B0604020202020204"/>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ourier New CYR">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09"/>
        </w:tabs>
        <w:ind w:left="720" w:hanging="360"/>
      </w:pPr>
      <w:rPr>
        <w:rFonts w:ascii="Wingdings" w:hAnsi="Wingdings" w:cs="OpenSymbol"/>
        <w:bCs/>
        <w:color w:val="000000"/>
        <w:sz w:val="28"/>
        <w:szCs w:val="28"/>
      </w:rPr>
    </w:lvl>
  </w:abstractNum>
  <w:abstractNum w:abstractNumId="1">
    <w:nsid w:val="00000002"/>
    <w:multiLevelType w:val="multilevel"/>
    <w:tmpl w:val="00000002"/>
    <w:name w:val="WW8Num2"/>
    <w:lvl w:ilvl="0">
      <w:start w:val="1"/>
      <w:numFmt w:val="bullet"/>
      <w:lvlText w:val=""/>
      <w:lvlJc w:val="left"/>
      <w:pPr>
        <w:tabs>
          <w:tab w:val="num" w:pos="1350"/>
        </w:tabs>
        <w:ind w:left="1350" w:hanging="360"/>
      </w:pPr>
      <w:rPr>
        <w:rFonts w:ascii="Wingdings" w:hAnsi="Wingdings" w:cs="Wingdings"/>
        <w:color w:val="FF6666"/>
      </w:rPr>
    </w:lvl>
    <w:lvl w:ilvl="1">
      <w:start w:val="1"/>
      <w:numFmt w:val="bullet"/>
      <w:lvlText w:val=""/>
      <w:lvlJc w:val="left"/>
      <w:pPr>
        <w:tabs>
          <w:tab w:val="num" w:pos="2055"/>
        </w:tabs>
        <w:ind w:left="2055" w:hanging="360"/>
      </w:pPr>
      <w:rPr>
        <w:rFonts w:ascii="Wingdings" w:hAnsi="Wingdings" w:cs="Wingdings"/>
        <w:color w:val="FF6666"/>
      </w:rPr>
    </w:lvl>
    <w:lvl w:ilvl="2">
      <w:start w:val="1"/>
      <w:numFmt w:val="bullet"/>
      <w:lvlText w:val=""/>
      <w:lvlJc w:val="left"/>
      <w:pPr>
        <w:tabs>
          <w:tab w:val="num" w:pos="2790"/>
        </w:tabs>
        <w:ind w:left="2790" w:hanging="360"/>
      </w:pPr>
      <w:rPr>
        <w:rFonts w:ascii="Wingdings" w:hAnsi="Wingdings" w:cs="Wingdings"/>
      </w:rPr>
    </w:lvl>
    <w:lvl w:ilvl="3">
      <w:start w:val="1"/>
      <w:numFmt w:val="bullet"/>
      <w:lvlText w:val=""/>
      <w:lvlJc w:val="left"/>
      <w:pPr>
        <w:tabs>
          <w:tab w:val="num" w:pos="3510"/>
        </w:tabs>
        <w:ind w:left="3510" w:hanging="360"/>
      </w:pPr>
      <w:rPr>
        <w:rFonts w:ascii="Symbol" w:hAnsi="Symbol" w:cs="Symbol"/>
      </w:rPr>
    </w:lvl>
    <w:lvl w:ilvl="4">
      <w:start w:val="1"/>
      <w:numFmt w:val="bullet"/>
      <w:lvlText w:val="o"/>
      <w:lvlJc w:val="left"/>
      <w:pPr>
        <w:tabs>
          <w:tab w:val="num" w:pos="4230"/>
        </w:tabs>
        <w:ind w:left="4230" w:hanging="360"/>
      </w:pPr>
      <w:rPr>
        <w:rFonts w:ascii="Courier New" w:hAnsi="Courier New" w:cs="Courier New"/>
      </w:rPr>
    </w:lvl>
    <w:lvl w:ilvl="5">
      <w:start w:val="1"/>
      <w:numFmt w:val="bullet"/>
      <w:lvlText w:val=""/>
      <w:lvlJc w:val="left"/>
      <w:pPr>
        <w:tabs>
          <w:tab w:val="num" w:pos="4950"/>
        </w:tabs>
        <w:ind w:left="4950" w:hanging="360"/>
      </w:pPr>
      <w:rPr>
        <w:rFonts w:ascii="Wingdings" w:hAnsi="Wingdings" w:cs="Wingdings"/>
      </w:rPr>
    </w:lvl>
    <w:lvl w:ilvl="6">
      <w:start w:val="1"/>
      <w:numFmt w:val="bullet"/>
      <w:lvlText w:val=""/>
      <w:lvlJc w:val="left"/>
      <w:pPr>
        <w:tabs>
          <w:tab w:val="num" w:pos="5670"/>
        </w:tabs>
        <w:ind w:left="5670" w:hanging="360"/>
      </w:pPr>
      <w:rPr>
        <w:rFonts w:ascii="Symbol" w:hAnsi="Symbol" w:cs="Symbol"/>
      </w:rPr>
    </w:lvl>
    <w:lvl w:ilvl="7">
      <w:start w:val="1"/>
      <w:numFmt w:val="bullet"/>
      <w:lvlText w:val="o"/>
      <w:lvlJc w:val="left"/>
      <w:pPr>
        <w:tabs>
          <w:tab w:val="num" w:pos="6390"/>
        </w:tabs>
        <w:ind w:left="6390" w:hanging="360"/>
      </w:pPr>
      <w:rPr>
        <w:rFonts w:ascii="Courier New" w:hAnsi="Courier New" w:cs="Courier New"/>
      </w:rPr>
    </w:lvl>
    <w:lvl w:ilvl="8">
      <w:start w:val="1"/>
      <w:numFmt w:val="bullet"/>
      <w:lvlText w:val=""/>
      <w:lvlJc w:val="left"/>
      <w:pPr>
        <w:tabs>
          <w:tab w:val="num" w:pos="7110"/>
        </w:tabs>
        <w:ind w:left="711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784"/>
        </w:tabs>
        <w:ind w:left="784" w:hanging="360"/>
      </w:pPr>
      <w:rPr>
        <w:rFonts w:ascii="Wingdings" w:hAnsi="Wingdings" w:cs="OpenSymbol"/>
        <w:color w:val="FF3333"/>
        <w:sz w:val="32"/>
        <w:szCs w:val="32"/>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4"/>
    <w:multiLevelType w:val="multilevel"/>
    <w:tmpl w:val="00000004"/>
    <w:name w:val="WW8Num4"/>
    <w:lvl w:ilvl="0">
      <w:start w:val="1"/>
      <w:numFmt w:val="bullet"/>
      <w:lvlText w:val=""/>
      <w:lvlJc w:val="left"/>
      <w:pPr>
        <w:tabs>
          <w:tab w:val="num" w:pos="784"/>
        </w:tabs>
        <w:ind w:left="784" w:hanging="360"/>
      </w:pPr>
      <w:rPr>
        <w:rFonts w:ascii="Wingdings" w:hAnsi="Wingdings"/>
        <w:b/>
        <w:color w:val="FF3333"/>
        <w:sz w:val="32"/>
        <w:szCs w:val="32"/>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05"/>
    <w:multiLevelType w:val="multilevel"/>
    <w:tmpl w:val="00000005"/>
    <w:name w:val="WW8Num5"/>
    <w:lvl w:ilvl="0">
      <w:start w:val="1"/>
      <w:numFmt w:val="bullet"/>
      <w:lvlText w:val=""/>
      <w:lvlJc w:val="left"/>
      <w:pPr>
        <w:tabs>
          <w:tab w:val="num" w:pos="784"/>
        </w:tabs>
        <w:ind w:left="784" w:hanging="360"/>
      </w:pPr>
      <w:rPr>
        <w:rFonts w:ascii="Wingdings" w:hAnsi="Wingdings" w:cs="Wingdings"/>
        <w:b/>
        <w:color w:val="FF3333"/>
        <w:sz w:val="32"/>
        <w:szCs w:val="32"/>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6"/>
    <w:multiLevelType w:val="singleLevel"/>
    <w:tmpl w:val="00000006"/>
    <w:name w:val="WW8Num6"/>
    <w:lvl w:ilvl="0">
      <w:start w:val="1"/>
      <w:numFmt w:val="bullet"/>
      <w:lvlText w:val=""/>
      <w:lvlJc w:val="left"/>
      <w:pPr>
        <w:tabs>
          <w:tab w:val="num" w:pos="928"/>
        </w:tabs>
        <w:ind w:left="928" w:hanging="360"/>
      </w:pPr>
      <w:rPr>
        <w:rFonts w:ascii="Wingdings" w:hAnsi="Wingdings" w:cs="Wingdings"/>
        <w:b/>
        <w:color w:val="FF3333"/>
        <w:sz w:val="32"/>
        <w:szCs w:val="32"/>
      </w:rPr>
    </w:lvl>
  </w:abstractNum>
  <w:abstractNum w:abstractNumId="6">
    <w:nsid w:val="09442F9F"/>
    <w:multiLevelType w:val="multilevel"/>
    <w:tmpl w:val="213684D0"/>
    <w:lvl w:ilvl="0">
      <w:start w:val="2013"/>
      <w:numFmt w:val="decimal"/>
      <w:lvlText w:val="06.08.%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A83B3B"/>
    <w:multiLevelType w:val="hybridMultilevel"/>
    <w:tmpl w:val="3FA86710"/>
    <w:lvl w:ilvl="0" w:tplc="316660A6">
      <w:start w:val="1"/>
      <w:numFmt w:val="decimal"/>
      <w:lvlText w:val="%1."/>
      <w:lvlJc w:val="left"/>
      <w:pPr>
        <w:ind w:left="885" w:hanging="360"/>
      </w:pPr>
      <w:rPr>
        <w:rFonts w:hint="default"/>
        <w:sz w:val="28"/>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8">
    <w:nsid w:val="34C94650"/>
    <w:multiLevelType w:val="hybridMultilevel"/>
    <w:tmpl w:val="61101C60"/>
    <w:lvl w:ilvl="0" w:tplc="B9F8C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18A1692"/>
    <w:multiLevelType w:val="multilevel"/>
    <w:tmpl w:val="0AEE9B44"/>
    <w:lvl w:ilvl="0">
      <w:start w:val="2013"/>
      <w:numFmt w:val="decimal"/>
      <w:lvlText w:val="02.07.%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D21185"/>
    <w:multiLevelType w:val="hybridMultilevel"/>
    <w:tmpl w:val="470AC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016ECF"/>
    <w:multiLevelType w:val="hybridMultilevel"/>
    <w:tmpl w:val="A2B469CC"/>
    <w:lvl w:ilvl="0" w:tplc="50F095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1"/>
  </w:num>
  <w:num w:numId="5">
    <w:abstractNumId w:val="9"/>
  </w:num>
  <w:num w:numId="6">
    <w:abstractNumId w:val="6"/>
  </w:num>
  <w:num w:numId="7">
    <w:abstractNumId w:val="0"/>
  </w:num>
  <w:num w:numId="8">
    <w:abstractNumId w:val="1"/>
  </w:num>
  <w:num w:numId="9">
    <w:abstractNumId w:val="2"/>
  </w:num>
  <w:num w:numId="10">
    <w:abstractNumId w:val="3"/>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C52DA8"/>
    <w:rsid w:val="000117AD"/>
    <w:rsid w:val="00015B2E"/>
    <w:rsid w:val="00022BBE"/>
    <w:rsid w:val="000356A2"/>
    <w:rsid w:val="00036524"/>
    <w:rsid w:val="0004115B"/>
    <w:rsid w:val="00053C93"/>
    <w:rsid w:val="00070F2E"/>
    <w:rsid w:val="00077B1F"/>
    <w:rsid w:val="00090CCB"/>
    <w:rsid w:val="000914B7"/>
    <w:rsid w:val="000948CE"/>
    <w:rsid w:val="0009616A"/>
    <w:rsid w:val="000B428D"/>
    <w:rsid w:val="000F2B06"/>
    <w:rsid w:val="00110227"/>
    <w:rsid w:val="00110881"/>
    <w:rsid w:val="001227A3"/>
    <w:rsid w:val="00135333"/>
    <w:rsid w:val="00165690"/>
    <w:rsid w:val="00165836"/>
    <w:rsid w:val="001722B3"/>
    <w:rsid w:val="00172E6E"/>
    <w:rsid w:val="001A10DE"/>
    <w:rsid w:val="001A59AD"/>
    <w:rsid w:val="001B65BA"/>
    <w:rsid w:val="001C25F4"/>
    <w:rsid w:val="001C47BC"/>
    <w:rsid w:val="001C514D"/>
    <w:rsid w:val="001E50F5"/>
    <w:rsid w:val="002038A1"/>
    <w:rsid w:val="00220A9B"/>
    <w:rsid w:val="00224B56"/>
    <w:rsid w:val="00227880"/>
    <w:rsid w:val="00234765"/>
    <w:rsid w:val="00234F5B"/>
    <w:rsid w:val="002441AC"/>
    <w:rsid w:val="002457FF"/>
    <w:rsid w:val="00245872"/>
    <w:rsid w:val="002524CD"/>
    <w:rsid w:val="00263C4E"/>
    <w:rsid w:val="002646C3"/>
    <w:rsid w:val="00264E14"/>
    <w:rsid w:val="00274B28"/>
    <w:rsid w:val="002770A7"/>
    <w:rsid w:val="002831F7"/>
    <w:rsid w:val="002879C1"/>
    <w:rsid w:val="0029308B"/>
    <w:rsid w:val="002A0DFB"/>
    <w:rsid w:val="002B3A71"/>
    <w:rsid w:val="002C52AB"/>
    <w:rsid w:val="002C70D7"/>
    <w:rsid w:val="002F0070"/>
    <w:rsid w:val="002F7397"/>
    <w:rsid w:val="00300A13"/>
    <w:rsid w:val="003143B0"/>
    <w:rsid w:val="0033289A"/>
    <w:rsid w:val="0033502D"/>
    <w:rsid w:val="003376E5"/>
    <w:rsid w:val="00340195"/>
    <w:rsid w:val="00344F0C"/>
    <w:rsid w:val="003473C0"/>
    <w:rsid w:val="00352F9F"/>
    <w:rsid w:val="003530FF"/>
    <w:rsid w:val="003625C0"/>
    <w:rsid w:val="00363068"/>
    <w:rsid w:val="003656DC"/>
    <w:rsid w:val="00370057"/>
    <w:rsid w:val="00380C57"/>
    <w:rsid w:val="00382F30"/>
    <w:rsid w:val="00384D07"/>
    <w:rsid w:val="00394AA4"/>
    <w:rsid w:val="003B3475"/>
    <w:rsid w:val="003B3920"/>
    <w:rsid w:val="003C6103"/>
    <w:rsid w:val="003D54EB"/>
    <w:rsid w:val="003E1A53"/>
    <w:rsid w:val="003E5F28"/>
    <w:rsid w:val="003F07AA"/>
    <w:rsid w:val="003F2E78"/>
    <w:rsid w:val="00400C8E"/>
    <w:rsid w:val="00403109"/>
    <w:rsid w:val="00405FA9"/>
    <w:rsid w:val="00413F35"/>
    <w:rsid w:val="0041504B"/>
    <w:rsid w:val="00417D15"/>
    <w:rsid w:val="0042360E"/>
    <w:rsid w:val="00436AA6"/>
    <w:rsid w:val="004522CF"/>
    <w:rsid w:val="0045686A"/>
    <w:rsid w:val="00460CD4"/>
    <w:rsid w:val="00466185"/>
    <w:rsid w:val="00482174"/>
    <w:rsid w:val="00483BFC"/>
    <w:rsid w:val="00484AF6"/>
    <w:rsid w:val="004A2F54"/>
    <w:rsid w:val="004A3FE8"/>
    <w:rsid w:val="004A4ED4"/>
    <w:rsid w:val="004A728C"/>
    <w:rsid w:val="004B1383"/>
    <w:rsid w:val="004B14BC"/>
    <w:rsid w:val="004C7F3E"/>
    <w:rsid w:val="004D03E6"/>
    <w:rsid w:val="004E3709"/>
    <w:rsid w:val="004E40CD"/>
    <w:rsid w:val="00505B68"/>
    <w:rsid w:val="005073E1"/>
    <w:rsid w:val="00511BFA"/>
    <w:rsid w:val="00513376"/>
    <w:rsid w:val="005146CF"/>
    <w:rsid w:val="00514C4B"/>
    <w:rsid w:val="005520C7"/>
    <w:rsid w:val="00570D25"/>
    <w:rsid w:val="005832A2"/>
    <w:rsid w:val="00590187"/>
    <w:rsid w:val="005932D7"/>
    <w:rsid w:val="005B1747"/>
    <w:rsid w:val="005B3F9E"/>
    <w:rsid w:val="005B503F"/>
    <w:rsid w:val="005C6898"/>
    <w:rsid w:val="005D4914"/>
    <w:rsid w:val="005E79D0"/>
    <w:rsid w:val="00601822"/>
    <w:rsid w:val="0061047B"/>
    <w:rsid w:val="006164DD"/>
    <w:rsid w:val="00620B46"/>
    <w:rsid w:val="006212D6"/>
    <w:rsid w:val="006421DD"/>
    <w:rsid w:val="00647991"/>
    <w:rsid w:val="00650C91"/>
    <w:rsid w:val="006603FB"/>
    <w:rsid w:val="006623CB"/>
    <w:rsid w:val="00673048"/>
    <w:rsid w:val="006A1E97"/>
    <w:rsid w:val="006A54CD"/>
    <w:rsid w:val="006B6A7A"/>
    <w:rsid w:val="006D3654"/>
    <w:rsid w:val="006D79D4"/>
    <w:rsid w:val="006E2771"/>
    <w:rsid w:val="006E2DA3"/>
    <w:rsid w:val="00703E5F"/>
    <w:rsid w:val="00711CFF"/>
    <w:rsid w:val="00744EC3"/>
    <w:rsid w:val="00754E1D"/>
    <w:rsid w:val="0076436B"/>
    <w:rsid w:val="00767336"/>
    <w:rsid w:val="00771315"/>
    <w:rsid w:val="00772117"/>
    <w:rsid w:val="007759B6"/>
    <w:rsid w:val="00775FA9"/>
    <w:rsid w:val="00782559"/>
    <w:rsid w:val="007869A3"/>
    <w:rsid w:val="007910CC"/>
    <w:rsid w:val="007924A0"/>
    <w:rsid w:val="007A73B8"/>
    <w:rsid w:val="007B3F17"/>
    <w:rsid w:val="007B46B4"/>
    <w:rsid w:val="007B504F"/>
    <w:rsid w:val="007C4475"/>
    <w:rsid w:val="007C4E30"/>
    <w:rsid w:val="007C7307"/>
    <w:rsid w:val="007D0AA7"/>
    <w:rsid w:val="007D4515"/>
    <w:rsid w:val="007D6093"/>
    <w:rsid w:val="007D75C2"/>
    <w:rsid w:val="007E32C4"/>
    <w:rsid w:val="00804D34"/>
    <w:rsid w:val="00827B38"/>
    <w:rsid w:val="00845DE6"/>
    <w:rsid w:val="00863D72"/>
    <w:rsid w:val="00882B86"/>
    <w:rsid w:val="00882ED6"/>
    <w:rsid w:val="0089664A"/>
    <w:rsid w:val="00896BEE"/>
    <w:rsid w:val="008A5D9F"/>
    <w:rsid w:val="008B4FCC"/>
    <w:rsid w:val="008B5141"/>
    <w:rsid w:val="008C318F"/>
    <w:rsid w:val="008D4F3A"/>
    <w:rsid w:val="008E118F"/>
    <w:rsid w:val="008E4DE7"/>
    <w:rsid w:val="008E6961"/>
    <w:rsid w:val="008F267F"/>
    <w:rsid w:val="00903FFA"/>
    <w:rsid w:val="00913E10"/>
    <w:rsid w:val="009266DB"/>
    <w:rsid w:val="009273CE"/>
    <w:rsid w:val="00950316"/>
    <w:rsid w:val="0095319F"/>
    <w:rsid w:val="00964D66"/>
    <w:rsid w:val="009831FE"/>
    <w:rsid w:val="0098406B"/>
    <w:rsid w:val="009A2A71"/>
    <w:rsid w:val="009A7C2A"/>
    <w:rsid w:val="009C6028"/>
    <w:rsid w:val="009D46C4"/>
    <w:rsid w:val="009E2008"/>
    <w:rsid w:val="009F7F16"/>
    <w:rsid w:val="00A258CA"/>
    <w:rsid w:val="00A408F3"/>
    <w:rsid w:val="00A47EDF"/>
    <w:rsid w:val="00A660CB"/>
    <w:rsid w:val="00A70520"/>
    <w:rsid w:val="00A7730D"/>
    <w:rsid w:val="00AA0A26"/>
    <w:rsid w:val="00AA6C1F"/>
    <w:rsid w:val="00AB22BB"/>
    <w:rsid w:val="00AC35EF"/>
    <w:rsid w:val="00AD1CE4"/>
    <w:rsid w:val="00AF7AD7"/>
    <w:rsid w:val="00B0417C"/>
    <w:rsid w:val="00B21B29"/>
    <w:rsid w:val="00B230D7"/>
    <w:rsid w:val="00B33B97"/>
    <w:rsid w:val="00B50FA0"/>
    <w:rsid w:val="00B6061C"/>
    <w:rsid w:val="00B70A15"/>
    <w:rsid w:val="00B84E9C"/>
    <w:rsid w:val="00B932F4"/>
    <w:rsid w:val="00B9514F"/>
    <w:rsid w:val="00B951A9"/>
    <w:rsid w:val="00B965AE"/>
    <w:rsid w:val="00BA7FD9"/>
    <w:rsid w:val="00BB24CB"/>
    <w:rsid w:val="00BB35EB"/>
    <w:rsid w:val="00BC35F9"/>
    <w:rsid w:val="00BC4FB1"/>
    <w:rsid w:val="00BC78EE"/>
    <w:rsid w:val="00BD08B6"/>
    <w:rsid w:val="00BD3157"/>
    <w:rsid w:val="00BD6E89"/>
    <w:rsid w:val="00BE07D5"/>
    <w:rsid w:val="00BE16F5"/>
    <w:rsid w:val="00C0693A"/>
    <w:rsid w:val="00C17E39"/>
    <w:rsid w:val="00C37DC8"/>
    <w:rsid w:val="00C45B10"/>
    <w:rsid w:val="00C47A2B"/>
    <w:rsid w:val="00C51938"/>
    <w:rsid w:val="00C52122"/>
    <w:rsid w:val="00C52DA8"/>
    <w:rsid w:val="00C57BE4"/>
    <w:rsid w:val="00C62345"/>
    <w:rsid w:val="00C7077F"/>
    <w:rsid w:val="00C75372"/>
    <w:rsid w:val="00C846A7"/>
    <w:rsid w:val="00C87B15"/>
    <w:rsid w:val="00C97939"/>
    <w:rsid w:val="00CA0EFB"/>
    <w:rsid w:val="00CB3D14"/>
    <w:rsid w:val="00CC7C0C"/>
    <w:rsid w:val="00D10C21"/>
    <w:rsid w:val="00D235E1"/>
    <w:rsid w:val="00D36C7B"/>
    <w:rsid w:val="00D51538"/>
    <w:rsid w:val="00D64BC6"/>
    <w:rsid w:val="00D72BCE"/>
    <w:rsid w:val="00D73DBC"/>
    <w:rsid w:val="00D86431"/>
    <w:rsid w:val="00D91B01"/>
    <w:rsid w:val="00D95164"/>
    <w:rsid w:val="00D95DE8"/>
    <w:rsid w:val="00DA6FC2"/>
    <w:rsid w:val="00DD2B81"/>
    <w:rsid w:val="00E05D11"/>
    <w:rsid w:val="00E06BB7"/>
    <w:rsid w:val="00E06EF3"/>
    <w:rsid w:val="00E16FDC"/>
    <w:rsid w:val="00E20F2E"/>
    <w:rsid w:val="00E24EE9"/>
    <w:rsid w:val="00E44886"/>
    <w:rsid w:val="00E457C5"/>
    <w:rsid w:val="00E61999"/>
    <w:rsid w:val="00E61DD9"/>
    <w:rsid w:val="00E67CB6"/>
    <w:rsid w:val="00E833FF"/>
    <w:rsid w:val="00E874CC"/>
    <w:rsid w:val="00E87786"/>
    <w:rsid w:val="00EA3A38"/>
    <w:rsid w:val="00EC4FB5"/>
    <w:rsid w:val="00EC6511"/>
    <w:rsid w:val="00EC7A38"/>
    <w:rsid w:val="00ED4229"/>
    <w:rsid w:val="00EE15E3"/>
    <w:rsid w:val="00F1774B"/>
    <w:rsid w:val="00F239E8"/>
    <w:rsid w:val="00F26EA2"/>
    <w:rsid w:val="00F321CA"/>
    <w:rsid w:val="00F3329A"/>
    <w:rsid w:val="00F34AB3"/>
    <w:rsid w:val="00F37487"/>
    <w:rsid w:val="00F65A27"/>
    <w:rsid w:val="00FB3F58"/>
    <w:rsid w:val="00FB41CA"/>
    <w:rsid w:val="00FC6446"/>
    <w:rsid w:val="00FC7843"/>
    <w:rsid w:val="00FF3B6C"/>
    <w:rsid w:val="00FF4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DA8"/>
    <w:pPr>
      <w:widowControl w:val="0"/>
      <w:autoSpaceDE w:val="0"/>
      <w:autoSpaceDN w:val="0"/>
      <w:adjustRightInd w:val="0"/>
    </w:pPr>
    <w:rPr>
      <w:b/>
      <w:bCs/>
    </w:rPr>
  </w:style>
  <w:style w:type="paragraph" w:styleId="1">
    <w:name w:val="heading 1"/>
    <w:basedOn w:val="a"/>
    <w:next w:val="a"/>
    <w:link w:val="10"/>
    <w:uiPriority w:val="99"/>
    <w:qFormat/>
    <w:rsid w:val="007D4515"/>
    <w:pPr>
      <w:spacing w:before="108" w:after="108"/>
      <w:jc w:val="center"/>
      <w:outlineLvl w:val="0"/>
    </w:pPr>
    <w:rPr>
      <w:rFonts w:ascii="Arial" w:hAnsi="Arial"/>
      <w:color w:val="000080"/>
      <w:sz w:val="24"/>
      <w:szCs w:val="24"/>
    </w:rPr>
  </w:style>
  <w:style w:type="paragraph" w:styleId="4">
    <w:name w:val="heading 4"/>
    <w:basedOn w:val="a"/>
    <w:next w:val="a"/>
    <w:link w:val="40"/>
    <w:qFormat/>
    <w:rsid w:val="001C47BC"/>
    <w:pPr>
      <w:keepNext/>
      <w:spacing w:before="240" w:after="60"/>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DA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rsid w:val="007D4515"/>
    <w:rPr>
      <w:rFonts w:ascii="Arial" w:hAnsi="Arial" w:cs="Arial"/>
      <w:b/>
      <w:bCs/>
      <w:color w:val="000080"/>
      <w:sz w:val="24"/>
      <w:szCs w:val="24"/>
    </w:rPr>
  </w:style>
  <w:style w:type="character" w:customStyle="1" w:styleId="40">
    <w:name w:val="Заголовок 4 Знак"/>
    <w:link w:val="4"/>
    <w:semiHidden/>
    <w:rsid w:val="001C47BC"/>
    <w:rPr>
      <w:rFonts w:ascii="Calibri" w:eastAsia="Times New Roman" w:hAnsi="Calibri" w:cs="Times New Roman"/>
      <w:b/>
      <w:bCs/>
      <w:sz w:val="28"/>
      <w:szCs w:val="28"/>
    </w:rPr>
  </w:style>
  <w:style w:type="paragraph" w:styleId="a4">
    <w:name w:val="Body Text Indent"/>
    <w:basedOn w:val="a"/>
    <w:link w:val="a5"/>
    <w:rsid w:val="002831F7"/>
    <w:pPr>
      <w:widowControl/>
      <w:autoSpaceDE/>
      <w:autoSpaceDN/>
      <w:adjustRightInd/>
      <w:ind w:right="140" w:firstLine="578"/>
      <w:jc w:val="both"/>
    </w:pPr>
    <w:rPr>
      <w:bCs w:val="0"/>
      <w:spacing w:val="14"/>
      <w:sz w:val="24"/>
    </w:rPr>
  </w:style>
  <w:style w:type="character" w:customStyle="1" w:styleId="a5">
    <w:name w:val="Основной текст с отступом Знак"/>
    <w:link w:val="a4"/>
    <w:rsid w:val="002831F7"/>
    <w:rPr>
      <w:b/>
      <w:spacing w:val="14"/>
      <w:sz w:val="24"/>
    </w:rPr>
  </w:style>
  <w:style w:type="paragraph" w:styleId="a6">
    <w:name w:val="Body Text"/>
    <w:basedOn w:val="a"/>
    <w:link w:val="a7"/>
    <w:rsid w:val="005073E1"/>
    <w:pPr>
      <w:spacing w:after="120"/>
    </w:pPr>
  </w:style>
  <w:style w:type="character" w:customStyle="1" w:styleId="a7">
    <w:name w:val="Основной текст Знак"/>
    <w:link w:val="a6"/>
    <w:rsid w:val="005073E1"/>
    <w:rPr>
      <w:b/>
      <w:bCs/>
    </w:rPr>
  </w:style>
  <w:style w:type="paragraph" w:styleId="a8">
    <w:name w:val="Balloon Text"/>
    <w:basedOn w:val="a"/>
    <w:link w:val="a9"/>
    <w:rsid w:val="00913E10"/>
    <w:rPr>
      <w:rFonts w:ascii="Tahoma" w:hAnsi="Tahoma"/>
      <w:sz w:val="16"/>
      <w:szCs w:val="16"/>
    </w:rPr>
  </w:style>
  <w:style w:type="character" w:customStyle="1" w:styleId="a9">
    <w:name w:val="Текст выноски Знак"/>
    <w:link w:val="a8"/>
    <w:rsid w:val="00913E10"/>
    <w:rPr>
      <w:rFonts w:ascii="Tahoma" w:hAnsi="Tahoma" w:cs="Tahoma"/>
      <w:b/>
      <w:bCs/>
      <w:sz w:val="16"/>
      <w:szCs w:val="16"/>
    </w:rPr>
  </w:style>
  <w:style w:type="character" w:styleId="aa">
    <w:name w:val="Hyperlink"/>
    <w:rsid w:val="006D3654"/>
    <w:rPr>
      <w:color w:val="0000FF"/>
      <w:u w:val="single"/>
    </w:rPr>
  </w:style>
  <w:style w:type="character" w:customStyle="1" w:styleId="ab">
    <w:name w:val="Основной текст_"/>
    <w:link w:val="11"/>
    <w:rsid w:val="00234765"/>
    <w:rPr>
      <w:spacing w:val="-2"/>
      <w:sz w:val="22"/>
      <w:szCs w:val="22"/>
      <w:shd w:val="clear" w:color="auto" w:fill="FFFFFF"/>
    </w:rPr>
  </w:style>
  <w:style w:type="paragraph" w:customStyle="1" w:styleId="11">
    <w:name w:val="Основной текст1"/>
    <w:basedOn w:val="a"/>
    <w:link w:val="ab"/>
    <w:rsid w:val="00234765"/>
    <w:pPr>
      <w:shd w:val="clear" w:color="auto" w:fill="FFFFFF"/>
      <w:autoSpaceDE/>
      <w:autoSpaceDN/>
      <w:adjustRightInd/>
      <w:spacing w:after="900" w:line="0" w:lineRule="atLeast"/>
      <w:jc w:val="right"/>
    </w:pPr>
    <w:rPr>
      <w:b w:val="0"/>
      <w:bCs w:val="0"/>
      <w:spacing w:val="-2"/>
      <w:sz w:val="22"/>
      <w:szCs w:val="22"/>
    </w:rPr>
  </w:style>
  <w:style w:type="character" w:customStyle="1" w:styleId="FontStyle13">
    <w:name w:val="Font Style13"/>
    <w:rsid w:val="002770A7"/>
    <w:rPr>
      <w:rFonts w:ascii="Cambria" w:hAnsi="Cambria" w:cs="Cambria"/>
      <w:spacing w:val="-20"/>
      <w:sz w:val="28"/>
      <w:szCs w:val="28"/>
    </w:rPr>
  </w:style>
  <w:style w:type="paragraph" w:customStyle="1" w:styleId="Style2">
    <w:name w:val="Style2"/>
    <w:basedOn w:val="a"/>
    <w:rsid w:val="002770A7"/>
    <w:pPr>
      <w:suppressAutoHyphens/>
      <w:autoSpaceDN/>
      <w:adjustRightInd/>
      <w:spacing w:line="322" w:lineRule="exact"/>
      <w:ind w:firstLine="547"/>
      <w:jc w:val="both"/>
    </w:pPr>
    <w:rPr>
      <w:rFonts w:ascii="Cambria" w:hAnsi="Cambria" w:cs="Cambria"/>
      <w:b w:val="0"/>
      <w:bCs w:val="0"/>
      <w:sz w:val="24"/>
      <w:szCs w:val="24"/>
      <w:lang w:eastAsia="ar-SA"/>
    </w:rPr>
  </w:style>
  <w:style w:type="paragraph" w:customStyle="1" w:styleId="Style5">
    <w:name w:val="Style5"/>
    <w:basedOn w:val="a"/>
    <w:rsid w:val="002770A7"/>
    <w:pPr>
      <w:suppressAutoHyphens/>
      <w:autoSpaceDN/>
      <w:adjustRightInd/>
      <w:spacing w:line="322" w:lineRule="exact"/>
      <w:ind w:firstLine="542"/>
      <w:jc w:val="both"/>
    </w:pPr>
    <w:rPr>
      <w:rFonts w:ascii="Cambria" w:hAnsi="Cambria" w:cs="Cambria"/>
      <w:b w:val="0"/>
      <w:bCs w:val="0"/>
      <w:sz w:val="24"/>
      <w:szCs w:val="24"/>
      <w:lang w:eastAsia="ar-SA"/>
    </w:rPr>
  </w:style>
</w:styles>
</file>

<file path=word/webSettings.xml><?xml version="1.0" encoding="utf-8"?>
<w:webSettings xmlns:r="http://schemas.openxmlformats.org/officeDocument/2006/relationships" xmlns:w="http://schemas.openxmlformats.org/wordprocessingml/2006/main">
  <w:divs>
    <w:div w:id="394396792">
      <w:bodyDiv w:val="1"/>
      <w:marLeft w:val="0"/>
      <w:marRight w:val="0"/>
      <w:marTop w:val="0"/>
      <w:marBottom w:val="0"/>
      <w:divBdr>
        <w:top w:val="none" w:sz="0" w:space="0" w:color="auto"/>
        <w:left w:val="none" w:sz="0" w:space="0" w:color="auto"/>
        <w:bottom w:val="none" w:sz="0" w:space="0" w:color="auto"/>
        <w:right w:val="none" w:sz="0" w:space="0" w:color="auto"/>
      </w:divBdr>
    </w:div>
    <w:div w:id="807622925">
      <w:bodyDiv w:val="1"/>
      <w:marLeft w:val="0"/>
      <w:marRight w:val="0"/>
      <w:marTop w:val="0"/>
      <w:marBottom w:val="0"/>
      <w:divBdr>
        <w:top w:val="none" w:sz="0" w:space="0" w:color="auto"/>
        <w:left w:val="none" w:sz="0" w:space="0" w:color="auto"/>
        <w:bottom w:val="none" w:sz="0" w:space="0" w:color="auto"/>
        <w:right w:val="none" w:sz="0" w:space="0" w:color="auto"/>
      </w:divBdr>
    </w:div>
    <w:div w:id="890118811">
      <w:bodyDiv w:val="1"/>
      <w:marLeft w:val="0"/>
      <w:marRight w:val="0"/>
      <w:marTop w:val="0"/>
      <w:marBottom w:val="0"/>
      <w:divBdr>
        <w:top w:val="none" w:sz="0" w:space="0" w:color="auto"/>
        <w:left w:val="none" w:sz="0" w:space="0" w:color="auto"/>
        <w:bottom w:val="none" w:sz="0" w:space="0" w:color="auto"/>
        <w:right w:val="none" w:sz="0" w:space="0" w:color="auto"/>
      </w:divBdr>
    </w:div>
    <w:div w:id="10179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c.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AA404-262D-47CC-9853-78B0F359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2803</Words>
  <Characters>15982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18748</CharactersWithSpaces>
  <SharedDoc>false</SharedDoc>
  <HLinks>
    <vt:vector size="12" baseType="variant">
      <vt:variant>
        <vt:i4>6684772</vt:i4>
      </vt:variant>
      <vt:variant>
        <vt:i4>9</vt:i4>
      </vt:variant>
      <vt:variant>
        <vt:i4>0</vt:i4>
      </vt:variant>
      <vt:variant>
        <vt:i4>5</vt:i4>
      </vt:variant>
      <vt:variant>
        <vt:lpwstr>http://www.soc.ru/</vt:lpwstr>
      </vt:variant>
      <vt:variant>
        <vt:lpwstr/>
      </vt:variant>
      <vt:variant>
        <vt:i4>3473437</vt:i4>
      </vt:variant>
      <vt:variant>
        <vt:i4>0</vt:i4>
      </vt:variant>
      <vt:variant>
        <vt:i4>0</vt:i4>
      </vt:variant>
      <vt:variant>
        <vt:i4>5</vt:i4>
      </vt:variant>
      <vt:variant>
        <vt:lpwstr>mailto:minzdravdeti@tuldregion.ru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TMK</cp:lastModifiedBy>
  <cp:revision>3</cp:revision>
  <cp:lastPrinted>2015-11-24T10:42:00Z</cp:lastPrinted>
  <dcterms:created xsi:type="dcterms:W3CDTF">2015-12-03T12:41:00Z</dcterms:created>
  <dcterms:modified xsi:type="dcterms:W3CDTF">2015-12-03T12:42:00Z</dcterms:modified>
</cp:coreProperties>
</file>